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84C27" w14:textId="30648302" w:rsidR="00065C79" w:rsidRPr="00C27FC4" w:rsidRDefault="00065C79" w:rsidP="00065C79">
      <w:pPr>
        <w:pStyle w:val="Citao"/>
        <w:tabs>
          <w:tab w:val="center" w:pos="4252"/>
          <w:tab w:val="left" w:pos="5823"/>
        </w:tabs>
        <w:spacing w:before="0"/>
        <w:jc w:val="center"/>
        <w:rPr>
          <w:rFonts w:cs="Arial"/>
          <w:b/>
          <w:i w:val="0"/>
          <w:color w:val="auto"/>
          <w:szCs w:val="20"/>
        </w:rPr>
      </w:pPr>
      <w:r>
        <w:rPr>
          <w:rFonts w:cs="Arial"/>
          <w:b/>
          <w:i w:val="0"/>
          <w:color w:val="auto"/>
          <w:szCs w:val="20"/>
        </w:rPr>
        <w:t>VALORES ESTIMADOS</w:t>
      </w:r>
    </w:p>
    <w:p w14:paraId="310E5ECB" w14:textId="77777777" w:rsidR="00065C79" w:rsidRPr="00C27FC4" w:rsidRDefault="00065C79" w:rsidP="00065C7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57576F" w14:textId="77777777" w:rsidR="00065C79" w:rsidRPr="00C27FC4" w:rsidRDefault="00065C79" w:rsidP="00065C7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24C1EDF4" w14:textId="77777777" w:rsidR="00065C79" w:rsidRPr="00C27FC4" w:rsidRDefault="00065C79" w:rsidP="00065C79">
      <w:pPr>
        <w:pStyle w:val="PargrafodaLista"/>
        <w:numPr>
          <w:ilvl w:val="0"/>
          <w:numId w:val="1"/>
        </w:numPr>
        <w:ind w:right="-15"/>
        <w:contextualSpacing w:val="0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C27FC4">
        <w:rPr>
          <w:rFonts w:ascii="Arial" w:hAnsi="Arial" w:cs="Arial"/>
          <w:b/>
          <w:sz w:val="20"/>
          <w:szCs w:val="20"/>
        </w:rPr>
        <w:t>DO OBJETO</w:t>
      </w:r>
    </w:p>
    <w:p w14:paraId="3ED27F0F" w14:textId="77777777" w:rsidR="00065C79" w:rsidRPr="00C27FC4" w:rsidRDefault="00065C79" w:rsidP="00065C79">
      <w:pPr>
        <w:pStyle w:val="PargrafodaLista"/>
        <w:ind w:left="792" w:right="-15"/>
        <w:contextualSpacing w:val="0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14:paraId="2C613EFD" w14:textId="511B6D46" w:rsidR="00065C79" w:rsidRPr="00C27FC4" w:rsidRDefault="00065C79" w:rsidP="00065C79">
      <w:pPr>
        <w:pStyle w:val="PargrafodaLista"/>
        <w:numPr>
          <w:ilvl w:val="1"/>
          <w:numId w:val="1"/>
        </w:numPr>
        <w:ind w:right="-15"/>
        <w:contextualSpacing w:val="0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065C79">
        <w:rPr>
          <w:rFonts w:ascii="Arial" w:hAnsi="Arial" w:cs="Arial"/>
          <w:sz w:val="20"/>
          <w:szCs w:val="20"/>
        </w:rPr>
        <w:t>Contratação de empresa para prestação de serviços contínuos de coleta, transporte, tratamento térmico por incineração e destinação final das cinzas dos resíduos do serviço de saúde - RSS dos grupos “a”, “b” e “e” gerados no município de Viçosa/RN, em conformidade com a resolução CONAMA nº. 358/2005, resolução RDC ANVISA nº. 306/2004, resolução nº. 33/2006 pelo período de 12 meses</w:t>
      </w:r>
      <w:r w:rsidR="00D1390D">
        <w:rPr>
          <w:rFonts w:ascii="Arial" w:hAnsi="Arial" w:cs="Arial"/>
          <w:sz w:val="20"/>
          <w:szCs w:val="20"/>
        </w:rPr>
        <w:t>.</w:t>
      </w:r>
    </w:p>
    <w:p w14:paraId="29BA2FE7" w14:textId="77777777" w:rsidR="00065C79" w:rsidRPr="00C27FC4" w:rsidRDefault="00065C79" w:rsidP="00065C79">
      <w:pPr>
        <w:pStyle w:val="PargrafodaLista"/>
        <w:ind w:left="792" w:right="-15"/>
        <w:contextualSpacing w:val="0"/>
        <w:jc w:val="both"/>
        <w:rPr>
          <w:rFonts w:ascii="Arial" w:hAnsi="Arial" w:cs="Arial"/>
          <w:b/>
          <w:sz w:val="20"/>
          <w:szCs w:val="20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5"/>
        <w:gridCol w:w="4812"/>
        <w:gridCol w:w="951"/>
        <w:gridCol w:w="951"/>
        <w:gridCol w:w="952"/>
        <w:gridCol w:w="1017"/>
      </w:tblGrid>
      <w:tr w:rsidR="003572D8" w:rsidRPr="00D1390D" w14:paraId="3ADA6FB0" w14:textId="77777777" w:rsidTr="00D1390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90A" w14:textId="77777777" w:rsidR="003572D8" w:rsidRPr="00D1390D" w:rsidRDefault="00266BAF" w:rsidP="00D1390D">
            <w:pPr>
              <w:spacing w:after="0"/>
              <w:jc w:val="center"/>
              <w:rPr>
                <w:sz w:val="18"/>
                <w:szCs w:val="20"/>
              </w:rPr>
            </w:pPr>
            <w:r w:rsidRPr="00D1390D">
              <w:rPr>
                <w:rFonts w:ascii="Arial" w:hAnsi="Arial" w:cs="Arial"/>
                <w:b/>
                <w:sz w:val="18"/>
                <w:szCs w:val="20"/>
              </w:rPr>
              <w:t>Item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8058" w14:textId="77777777" w:rsidR="003572D8" w:rsidRPr="00D1390D" w:rsidRDefault="00266BAF" w:rsidP="00D1390D">
            <w:pPr>
              <w:spacing w:after="0"/>
              <w:jc w:val="center"/>
              <w:rPr>
                <w:sz w:val="18"/>
                <w:szCs w:val="20"/>
              </w:rPr>
            </w:pPr>
            <w:r w:rsidRPr="00D1390D">
              <w:rPr>
                <w:rFonts w:ascii="Arial" w:hAnsi="Arial" w:cs="Arial"/>
                <w:b/>
                <w:sz w:val="18"/>
                <w:szCs w:val="20"/>
              </w:rPr>
              <w:t>Material/Serviço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9666" w14:textId="77777777" w:rsidR="003572D8" w:rsidRPr="00D1390D" w:rsidRDefault="00266BAF" w:rsidP="00D1390D">
            <w:pPr>
              <w:spacing w:after="0"/>
              <w:jc w:val="center"/>
              <w:rPr>
                <w:sz w:val="18"/>
                <w:szCs w:val="20"/>
              </w:rPr>
            </w:pPr>
            <w:r w:rsidRPr="00D1390D">
              <w:rPr>
                <w:rFonts w:ascii="Arial" w:hAnsi="Arial" w:cs="Arial"/>
                <w:b/>
                <w:sz w:val="18"/>
                <w:szCs w:val="20"/>
              </w:rPr>
              <w:t>Unid. medida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8625" w14:textId="77777777" w:rsidR="003572D8" w:rsidRPr="00D1390D" w:rsidRDefault="00266BAF" w:rsidP="00D1390D">
            <w:pPr>
              <w:spacing w:after="0"/>
              <w:jc w:val="center"/>
              <w:rPr>
                <w:sz w:val="18"/>
                <w:szCs w:val="20"/>
              </w:rPr>
            </w:pPr>
            <w:r w:rsidRPr="00D1390D">
              <w:rPr>
                <w:rFonts w:ascii="Arial" w:hAnsi="Arial" w:cs="Arial"/>
                <w:b/>
                <w:sz w:val="18"/>
                <w:szCs w:val="20"/>
              </w:rPr>
              <w:t>Qtd licitada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1109" w14:textId="77777777" w:rsidR="003572D8" w:rsidRPr="00D1390D" w:rsidRDefault="00266BAF" w:rsidP="00D1390D">
            <w:pPr>
              <w:spacing w:after="0"/>
              <w:jc w:val="center"/>
              <w:rPr>
                <w:sz w:val="18"/>
                <w:szCs w:val="20"/>
              </w:rPr>
            </w:pPr>
            <w:r w:rsidRPr="00D1390D">
              <w:rPr>
                <w:rFonts w:ascii="Arial" w:hAnsi="Arial" w:cs="Arial"/>
                <w:b/>
                <w:sz w:val="18"/>
                <w:szCs w:val="20"/>
              </w:rPr>
              <w:t>Valor unitário (R$)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46B6" w14:textId="77777777" w:rsidR="003572D8" w:rsidRPr="00D1390D" w:rsidRDefault="00266BAF" w:rsidP="00D1390D">
            <w:pPr>
              <w:spacing w:after="0"/>
              <w:jc w:val="center"/>
              <w:rPr>
                <w:sz w:val="18"/>
                <w:szCs w:val="20"/>
              </w:rPr>
            </w:pPr>
            <w:r w:rsidRPr="00D1390D">
              <w:rPr>
                <w:rFonts w:ascii="Arial" w:hAnsi="Arial" w:cs="Arial"/>
                <w:b/>
                <w:sz w:val="18"/>
                <w:szCs w:val="20"/>
              </w:rPr>
              <w:t>Valor total (R$)</w:t>
            </w:r>
          </w:p>
        </w:tc>
      </w:tr>
      <w:tr w:rsidR="003572D8" w:rsidRPr="00D1390D" w14:paraId="626F8891" w14:textId="77777777" w:rsidTr="00D1390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75EC" w14:textId="77777777" w:rsidR="003572D8" w:rsidRPr="00D1390D" w:rsidRDefault="00266BAF" w:rsidP="00D1390D">
            <w:pPr>
              <w:spacing w:after="0"/>
              <w:jc w:val="center"/>
              <w:rPr>
                <w:sz w:val="18"/>
                <w:szCs w:val="20"/>
              </w:rPr>
            </w:pPr>
            <w:r w:rsidRPr="00D1390D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C76A" w14:textId="77777777" w:rsidR="003572D8" w:rsidRPr="00D1390D" w:rsidRDefault="00266BAF" w:rsidP="00D1390D">
            <w:pPr>
              <w:spacing w:after="0"/>
              <w:jc w:val="both"/>
              <w:rPr>
                <w:sz w:val="18"/>
                <w:szCs w:val="20"/>
              </w:rPr>
            </w:pPr>
            <w:r w:rsidRPr="00D1390D">
              <w:rPr>
                <w:rFonts w:ascii="Arial" w:hAnsi="Arial" w:cs="Arial"/>
                <w:sz w:val="18"/>
                <w:szCs w:val="20"/>
              </w:rPr>
              <w:t xml:space="preserve">8671 - Coleta / Tratamento Lixo - Hospitalar (CATSER: 19380) </w:t>
            </w:r>
            <w:r w:rsidRPr="00D1390D">
              <w:rPr>
                <w:rFonts w:ascii="Arial" w:hAnsi="Arial" w:cs="Arial"/>
                <w:sz w:val="18"/>
                <w:szCs w:val="20"/>
              </w:rPr>
              <w:t xml:space="preserve">COLETA, TRANSPORTE, TRATAMENTO POR INCINERAÇÃO DOS RESÍDUOS SÓLIDOS DOS SERVIÇOS DE SAÚDE DO TIPO "A", "B" E "E", E DESTINAÇÃO FINAL. CONTRATAÇÃO DE EMPRESA PARA PRESTAÇÃO DE SERVIÇOS CONTÍNUOS DE COLETA, TRANSPORTE, TRATAMENTO TERMICO POR INCINERAÇÃO </w:t>
            </w:r>
            <w:proofErr w:type="gramStart"/>
            <w:r w:rsidRPr="00D1390D">
              <w:rPr>
                <w:rFonts w:ascii="Arial" w:hAnsi="Arial" w:cs="Arial"/>
                <w:sz w:val="18"/>
                <w:szCs w:val="20"/>
              </w:rPr>
              <w:t>E  D</w:t>
            </w:r>
            <w:r w:rsidRPr="00D1390D">
              <w:rPr>
                <w:rFonts w:ascii="Arial" w:hAnsi="Arial" w:cs="Arial"/>
                <w:sz w:val="18"/>
                <w:szCs w:val="20"/>
              </w:rPr>
              <w:t>ESTINAÇÃO</w:t>
            </w:r>
            <w:proofErr w:type="gramEnd"/>
            <w:r w:rsidRPr="00D1390D">
              <w:rPr>
                <w:rFonts w:ascii="Arial" w:hAnsi="Arial" w:cs="Arial"/>
                <w:sz w:val="18"/>
                <w:szCs w:val="20"/>
              </w:rPr>
              <w:t xml:space="preserve"> FINAL DAS CINZAS  DOS RESÍDUOS DO SERVIÇO DE SAÚDE - RSS DOS GRUPOS “A”, “B” e “E” GERADOS NO MUNICÍPIO DE VIÇOSA/RN, EM CONFORMIDADE COM A RESOLUÇÃO CONAMA Nº. 358/2005, RESOLUÇÃO RDC ANVISA Nº. 306/2004, RESOLUÇÃO Nº. 33/2006 PELO PERIODO DE 12</w:t>
            </w:r>
            <w:r w:rsidRPr="00D1390D">
              <w:rPr>
                <w:rFonts w:ascii="Arial" w:hAnsi="Arial" w:cs="Arial"/>
                <w:sz w:val="18"/>
                <w:szCs w:val="20"/>
              </w:rPr>
              <w:t xml:space="preserve"> MESES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D779" w14:textId="77777777" w:rsidR="003572D8" w:rsidRPr="00D1390D" w:rsidRDefault="00266BAF" w:rsidP="00D1390D">
            <w:pPr>
              <w:spacing w:after="0"/>
              <w:jc w:val="center"/>
              <w:rPr>
                <w:sz w:val="18"/>
                <w:szCs w:val="20"/>
              </w:rPr>
            </w:pPr>
            <w:r w:rsidRPr="00D1390D">
              <w:rPr>
                <w:rFonts w:ascii="Arial" w:hAnsi="Arial" w:cs="Arial"/>
                <w:sz w:val="18"/>
                <w:szCs w:val="20"/>
              </w:rPr>
              <w:t>M³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E5A4" w14:textId="77777777" w:rsidR="003572D8" w:rsidRPr="00D1390D" w:rsidRDefault="00266BAF" w:rsidP="00D1390D">
            <w:pPr>
              <w:spacing w:after="0"/>
              <w:jc w:val="center"/>
              <w:rPr>
                <w:sz w:val="18"/>
                <w:szCs w:val="20"/>
              </w:rPr>
            </w:pPr>
            <w:r w:rsidRPr="00D1390D">
              <w:rPr>
                <w:rFonts w:ascii="Arial" w:hAnsi="Arial" w:cs="Arial"/>
                <w:sz w:val="18"/>
                <w:szCs w:val="20"/>
              </w:rPr>
              <w:t>40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B69E" w14:textId="243BEAF3" w:rsidR="003572D8" w:rsidRPr="00D1390D" w:rsidRDefault="00266BAF" w:rsidP="00D1390D">
            <w:pPr>
              <w:spacing w:after="0"/>
              <w:jc w:val="right"/>
              <w:rPr>
                <w:sz w:val="18"/>
                <w:szCs w:val="20"/>
              </w:rPr>
            </w:pPr>
            <w:r w:rsidRPr="00D1390D">
              <w:rPr>
                <w:rFonts w:ascii="Arial" w:hAnsi="Arial" w:cs="Arial"/>
                <w:sz w:val="18"/>
                <w:szCs w:val="20"/>
              </w:rPr>
              <w:t>601,67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B6C5" w14:textId="29B141EC" w:rsidR="003572D8" w:rsidRPr="00D1390D" w:rsidRDefault="00266BAF" w:rsidP="00D1390D">
            <w:pPr>
              <w:spacing w:after="0"/>
              <w:jc w:val="right"/>
              <w:rPr>
                <w:sz w:val="18"/>
                <w:szCs w:val="20"/>
              </w:rPr>
            </w:pPr>
            <w:r w:rsidRPr="00D1390D">
              <w:rPr>
                <w:rFonts w:ascii="Arial" w:hAnsi="Arial" w:cs="Arial"/>
                <w:sz w:val="18"/>
                <w:szCs w:val="20"/>
              </w:rPr>
              <w:t>24.066,80</w:t>
            </w:r>
          </w:p>
        </w:tc>
      </w:tr>
      <w:tr w:rsidR="003572D8" w:rsidRPr="00D1390D" w14:paraId="04769CFF" w14:textId="77777777" w:rsidTr="00D1390D"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1D2E" w14:textId="77777777" w:rsidR="003572D8" w:rsidRPr="00D1390D" w:rsidRDefault="00266BAF" w:rsidP="00D1390D">
            <w:pPr>
              <w:spacing w:after="0"/>
              <w:jc w:val="right"/>
              <w:rPr>
                <w:sz w:val="18"/>
                <w:szCs w:val="20"/>
              </w:rPr>
            </w:pPr>
            <w:r w:rsidRPr="00D1390D">
              <w:rPr>
                <w:rFonts w:ascii="Arial" w:hAnsi="Arial" w:cs="Arial"/>
                <w:b/>
                <w:sz w:val="18"/>
                <w:szCs w:val="20"/>
              </w:rPr>
              <w:t>Total Geral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6D3D" w14:textId="103AC5D1" w:rsidR="003572D8" w:rsidRPr="00D1390D" w:rsidRDefault="00266BAF" w:rsidP="00D1390D">
            <w:pPr>
              <w:spacing w:after="0"/>
              <w:jc w:val="right"/>
              <w:rPr>
                <w:sz w:val="18"/>
                <w:szCs w:val="20"/>
              </w:rPr>
            </w:pPr>
            <w:r w:rsidRPr="00D1390D">
              <w:rPr>
                <w:rFonts w:ascii="Arial" w:hAnsi="Arial" w:cs="Arial"/>
                <w:b/>
                <w:sz w:val="18"/>
                <w:szCs w:val="20"/>
              </w:rPr>
              <w:t>24.066,80</w:t>
            </w:r>
          </w:p>
        </w:tc>
      </w:tr>
    </w:tbl>
    <w:p w14:paraId="5571A253" w14:textId="77777777" w:rsidR="002647C3" w:rsidRDefault="002647C3"/>
    <w:sectPr w:rsidR="002647C3" w:rsidSect="0015334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AC24B" w14:textId="77777777" w:rsidR="00266BAF" w:rsidRDefault="00266BAF">
      <w:pPr>
        <w:spacing w:after="0" w:line="240" w:lineRule="auto"/>
      </w:pPr>
      <w:r>
        <w:separator/>
      </w:r>
    </w:p>
  </w:endnote>
  <w:endnote w:type="continuationSeparator" w:id="0">
    <w:p w14:paraId="29C17B13" w14:textId="77777777" w:rsidR="00266BAF" w:rsidRDefault="0026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A05D" w14:textId="77777777" w:rsidR="00AD39D6" w:rsidRDefault="00065C79" w:rsidP="00AD39D6">
    <w:pPr>
      <w:spacing w:after="0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404BD159" w14:textId="77777777" w:rsidR="00AD39D6" w:rsidRPr="00A845A4" w:rsidRDefault="00065C79" w:rsidP="00AD39D6">
    <w:pPr>
      <w:spacing w:after="0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 xml:space="preserve">Rua </w:t>
    </w:r>
    <w:proofErr w:type="spellStart"/>
    <w:r w:rsidRPr="00A845A4">
      <w:rPr>
        <w:rFonts w:ascii="Cambria" w:hAnsi="Cambria"/>
        <w:b/>
        <w:sz w:val="16"/>
        <w:szCs w:val="18"/>
      </w:rPr>
      <w:t>Ozéas</w:t>
    </w:r>
    <w:proofErr w:type="spellEnd"/>
    <w:r w:rsidRPr="00A845A4">
      <w:rPr>
        <w:rFonts w:ascii="Cambria" w:hAnsi="Cambria"/>
        <w:b/>
        <w:sz w:val="16"/>
        <w:szCs w:val="18"/>
      </w:rPr>
      <w:t xml:space="preserve"> Pinto, nº 140, Centro, Viçosa – RN. CEP: 59.815-000 - CNPJ: 08.158.198/0001-48</w:t>
    </w:r>
  </w:p>
  <w:p w14:paraId="37AB1AB3" w14:textId="77777777" w:rsidR="00153340" w:rsidRPr="00AD39D6" w:rsidRDefault="00065C79" w:rsidP="00AD39D6">
    <w:pPr>
      <w:spacing w:after="0"/>
      <w:jc w:val="center"/>
      <w:rPr>
        <w:b/>
        <w:sz w:val="20"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CE89C" w14:textId="77777777" w:rsidR="00266BAF" w:rsidRDefault="00266BAF">
      <w:pPr>
        <w:spacing w:after="0" w:line="240" w:lineRule="auto"/>
      </w:pPr>
      <w:r>
        <w:separator/>
      </w:r>
    </w:p>
  </w:footnote>
  <w:footnote w:type="continuationSeparator" w:id="0">
    <w:p w14:paraId="3C7EEEAB" w14:textId="77777777" w:rsidR="00266BAF" w:rsidRDefault="0026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9B911" w14:textId="77777777" w:rsidR="00AD39D6" w:rsidRDefault="00065C79" w:rsidP="00AD39D6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BCD6C5" wp14:editId="6C881071">
          <wp:simplePos x="0" y="0"/>
          <wp:positionH relativeFrom="column">
            <wp:posOffset>1521460</wp:posOffset>
          </wp:positionH>
          <wp:positionV relativeFrom="paragraph">
            <wp:posOffset>-132715</wp:posOffset>
          </wp:positionV>
          <wp:extent cx="2446655" cy="8286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AEBA6D4" wp14:editId="7D6BDC84">
          <wp:simplePos x="0" y="0"/>
          <wp:positionH relativeFrom="column">
            <wp:posOffset>4747895</wp:posOffset>
          </wp:positionH>
          <wp:positionV relativeFrom="paragraph">
            <wp:posOffset>-274320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C6D958C" w14:textId="77777777" w:rsidR="00AD39D6" w:rsidRDefault="00065C79" w:rsidP="00AD39D6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330EE391" w14:textId="77777777" w:rsidR="00AD39D6" w:rsidRDefault="00266BAF" w:rsidP="00AD39D6">
    <w:pPr>
      <w:pStyle w:val="Cabealho"/>
      <w:jc w:val="center"/>
    </w:pPr>
  </w:p>
  <w:p w14:paraId="5D3D04FF" w14:textId="77777777" w:rsidR="00AD39D6" w:rsidRDefault="00266BAF" w:rsidP="00AD39D6">
    <w:pPr>
      <w:pStyle w:val="Cabealho"/>
      <w:jc w:val="center"/>
      <w:rPr>
        <w:color w:val="0000FF"/>
      </w:rPr>
    </w:pPr>
  </w:p>
  <w:p w14:paraId="08F583E1" w14:textId="77777777" w:rsidR="00AD39D6" w:rsidRDefault="00065C79" w:rsidP="00AD39D6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</w:t>
    </w:r>
  </w:p>
  <w:p w14:paraId="4DD10F07" w14:textId="77777777" w:rsidR="00AD39D6" w:rsidRPr="00A845A4" w:rsidRDefault="00266BAF" w:rsidP="00AD39D6">
    <w:pPr>
      <w:pStyle w:val="Cabealho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B77C6"/>
    <w:multiLevelType w:val="multilevel"/>
    <w:tmpl w:val="0E54F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65C79"/>
    <w:rsid w:val="000C434B"/>
    <w:rsid w:val="002647C3"/>
    <w:rsid w:val="00266BAF"/>
    <w:rsid w:val="002E6205"/>
    <w:rsid w:val="0035322B"/>
    <w:rsid w:val="003572D8"/>
    <w:rsid w:val="004E5201"/>
    <w:rsid w:val="007D138B"/>
    <w:rsid w:val="00844D1E"/>
    <w:rsid w:val="008C0D4F"/>
    <w:rsid w:val="009C1DF5"/>
    <w:rsid w:val="00A33F38"/>
    <w:rsid w:val="00AA69C6"/>
    <w:rsid w:val="00C4633A"/>
    <w:rsid w:val="00C73AC6"/>
    <w:rsid w:val="00D1390D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07A9"/>
  <w15:docId w15:val="{7206AFE7-6350-462C-B4F7-13FAD93A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5C79"/>
    <w:pPr>
      <w:spacing w:after="0" w:line="240" w:lineRule="auto"/>
      <w:ind w:left="720"/>
      <w:contextualSpacing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styleId="Hyperlink">
    <w:name w:val="Hyperlink"/>
    <w:rsid w:val="00065C79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065C7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65C79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rsid w:val="00065C79"/>
    <w:pPr>
      <w:tabs>
        <w:tab w:val="center" w:pos="4252"/>
        <w:tab w:val="right" w:pos="8504"/>
      </w:tabs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065C79"/>
    <w:rPr>
      <w:rFonts w:ascii="Ecofont_Spranq_eco_Sans" w:eastAsiaTheme="minorEastAsia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956</Characters>
  <Application>Microsoft Office Word</Application>
  <DocSecurity>0</DocSecurity>
  <Lines>7</Lines>
  <Paragraphs>2</Paragraphs>
  <ScaleCrop>false</ScaleCrop>
  <Company>....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kennedyfrancelino@gmail.com</cp:lastModifiedBy>
  <cp:revision>1</cp:revision>
  <dcterms:created xsi:type="dcterms:W3CDTF">2012-02-02T18:33:00Z</dcterms:created>
  <dcterms:modified xsi:type="dcterms:W3CDTF">2023-01-19T17:53:00Z</dcterms:modified>
</cp:coreProperties>
</file>