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57" w:rsidRDefault="00C33C57" w:rsidP="00235115">
      <w:pPr>
        <w:pStyle w:val="Corpodetexto"/>
        <w:spacing w:before="11"/>
        <w:jc w:val="center"/>
        <w:rPr>
          <w:rFonts w:ascii="Times New Roman" w:hAnsi="Times New Roman" w:cs="Times New Roman"/>
          <w:b/>
          <w:sz w:val="24"/>
          <w:szCs w:val="24"/>
        </w:rPr>
      </w:pPr>
      <w:r>
        <w:rPr>
          <w:rFonts w:ascii="Times New Roman" w:hAnsi="Times New Roman" w:cs="Times New Roman"/>
          <w:b/>
          <w:sz w:val="24"/>
          <w:szCs w:val="24"/>
        </w:rPr>
        <w:t>Estado do Rio Grande do Norte</w:t>
      </w:r>
    </w:p>
    <w:p w:rsidR="00C33C57" w:rsidRDefault="00C33C57" w:rsidP="00235115">
      <w:pPr>
        <w:pStyle w:val="Corpodetexto"/>
        <w:spacing w:before="11"/>
        <w:jc w:val="center"/>
        <w:rPr>
          <w:rFonts w:ascii="Times New Roman" w:hAnsi="Times New Roman" w:cs="Times New Roman"/>
          <w:b/>
          <w:sz w:val="24"/>
          <w:szCs w:val="24"/>
        </w:rPr>
      </w:pPr>
      <w:r>
        <w:rPr>
          <w:rFonts w:ascii="Times New Roman" w:hAnsi="Times New Roman" w:cs="Times New Roman"/>
          <w:b/>
          <w:sz w:val="24"/>
          <w:szCs w:val="24"/>
        </w:rPr>
        <w:t xml:space="preserve">Prefeitura Municipal de </w:t>
      </w:r>
      <w:r w:rsidR="00F728AC">
        <w:rPr>
          <w:rFonts w:ascii="Times New Roman" w:hAnsi="Times New Roman" w:cs="Times New Roman"/>
          <w:b/>
          <w:sz w:val="24"/>
          <w:szCs w:val="24"/>
        </w:rPr>
        <w:t>Viçosa</w:t>
      </w:r>
    </w:p>
    <w:p w:rsidR="008F270A" w:rsidRDefault="008F270A" w:rsidP="00235115">
      <w:pPr>
        <w:pStyle w:val="Corpodetexto"/>
        <w:spacing w:before="11"/>
        <w:jc w:val="center"/>
        <w:rPr>
          <w:rFonts w:ascii="Times New Roman" w:hAnsi="Times New Roman" w:cs="Times New Roman"/>
          <w:b/>
          <w:sz w:val="24"/>
          <w:szCs w:val="24"/>
        </w:rPr>
      </w:pPr>
    </w:p>
    <w:p w:rsidR="00172B34" w:rsidRDefault="008E79B5" w:rsidP="00235115">
      <w:pPr>
        <w:pStyle w:val="Corpodetexto"/>
        <w:spacing w:before="11"/>
        <w:jc w:val="center"/>
        <w:rPr>
          <w:rFonts w:ascii="Times New Roman" w:hAnsi="Times New Roman" w:cs="Times New Roman"/>
          <w:b/>
          <w:sz w:val="24"/>
          <w:szCs w:val="24"/>
        </w:rPr>
      </w:pPr>
      <w:r w:rsidRPr="007F7474">
        <w:rPr>
          <w:rFonts w:ascii="Times New Roman" w:hAnsi="Times New Roman" w:cs="Times New Roman"/>
          <w:b/>
          <w:sz w:val="24"/>
          <w:szCs w:val="24"/>
        </w:rPr>
        <w:t>EDITAL 001/2020</w:t>
      </w:r>
    </w:p>
    <w:p w:rsidR="008E79B5" w:rsidRPr="007F7474" w:rsidRDefault="008E79B5" w:rsidP="008E79B5">
      <w:pPr>
        <w:pStyle w:val="Corpodetexto"/>
        <w:spacing w:before="11"/>
        <w:jc w:val="center"/>
        <w:rPr>
          <w:rFonts w:ascii="Times New Roman" w:hAnsi="Times New Roman" w:cs="Times New Roman"/>
          <w:b/>
          <w:sz w:val="24"/>
          <w:szCs w:val="24"/>
        </w:rPr>
      </w:pPr>
    </w:p>
    <w:p w:rsidR="00DC4B89" w:rsidRPr="007F7474" w:rsidRDefault="00492B57" w:rsidP="009267A0">
      <w:pPr>
        <w:pStyle w:val="Ttulo1"/>
        <w:spacing w:before="100" w:line="276" w:lineRule="auto"/>
        <w:ind w:left="0" w:right="103" w:firstLine="0"/>
        <w:rPr>
          <w:rFonts w:ascii="Times New Roman" w:hAnsi="Times New Roman" w:cs="Times New Roman"/>
          <w:sz w:val="24"/>
          <w:szCs w:val="24"/>
        </w:rPr>
      </w:pPr>
      <w:r w:rsidRPr="007F7474">
        <w:rPr>
          <w:rFonts w:ascii="Times New Roman" w:hAnsi="Times New Roman" w:cs="Times New Roman"/>
          <w:sz w:val="24"/>
          <w:szCs w:val="24"/>
        </w:rPr>
        <w:t xml:space="preserve">EDITAL DE CHAMAMENTO PÚBLICO PARA O </w:t>
      </w:r>
      <w:r w:rsidR="00205897">
        <w:rPr>
          <w:rFonts w:ascii="Times New Roman" w:hAnsi="Times New Roman" w:cs="Times New Roman"/>
          <w:sz w:val="24"/>
          <w:szCs w:val="24"/>
        </w:rPr>
        <w:t>CONCESSÃO</w:t>
      </w:r>
      <w:r w:rsidRPr="007F7474">
        <w:rPr>
          <w:rFonts w:ascii="Times New Roman" w:hAnsi="Times New Roman" w:cs="Times New Roman"/>
          <w:sz w:val="24"/>
          <w:szCs w:val="24"/>
        </w:rPr>
        <w:t xml:space="preserve"> DE SUBSÍDIO MENSAL </w:t>
      </w:r>
      <w:r w:rsidR="00205897">
        <w:rPr>
          <w:rFonts w:ascii="Times New Roman" w:hAnsi="Times New Roman" w:cs="Times New Roman"/>
          <w:sz w:val="24"/>
          <w:szCs w:val="24"/>
        </w:rPr>
        <w:t>A</w:t>
      </w:r>
      <w:r w:rsidRPr="007F7474">
        <w:rPr>
          <w:rFonts w:ascii="Times New Roman" w:hAnsi="Times New Roman" w:cs="Times New Roman"/>
          <w:sz w:val="24"/>
          <w:szCs w:val="24"/>
        </w:rPr>
        <w:t xml:space="preserve"> ESPAÇOS ARTÍSTICOS E CULTURAIS, MICROEMPRESAS E PEQUENAS EMPRESAS CULTURAIS, COOPERATIVAS, INSTITUIÇÕES E ORGANIZAÇÕES CULTURAIS COMUNITÁRIAS QUE TIVERAM AS SUAS ATIVIDADES INTERROMPIDAS POR FORÇA DAS MEDIDAS DE ISOLAMENTO SOCIAL.</w:t>
      </w:r>
    </w:p>
    <w:p w:rsidR="00DC4B89" w:rsidRPr="007F7474" w:rsidRDefault="00DC4B89" w:rsidP="00205897">
      <w:pPr>
        <w:pStyle w:val="Corpodetexto"/>
        <w:spacing w:line="276" w:lineRule="auto"/>
        <w:rPr>
          <w:rFonts w:ascii="Times New Roman" w:hAnsi="Times New Roman" w:cs="Times New Roman"/>
          <w:b/>
          <w:sz w:val="24"/>
          <w:szCs w:val="24"/>
        </w:rPr>
      </w:pPr>
    </w:p>
    <w:p w:rsidR="00DC4B89" w:rsidRDefault="00492B57" w:rsidP="00205897">
      <w:pPr>
        <w:pStyle w:val="Corpodetexto"/>
        <w:spacing w:line="276" w:lineRule="auto"/>
        <w:ind w:right="124"/>
        <w:jc w:val="both"/>
        <w:rPr>
          <w:rFonts w:ascii="Times New Roman" w:hAnsi="Times New Roman" w:cs="Times New Roman"/>
          <w:sz w:val="24"/>
          <w:szCs w:val="24"/>
        </w:rPr>
      </w:pPr>
      <w:r w:rsidRPr="007F7474">
        <w:rPr>
          <w:rFonts w:ascii="Times New Roman" w:hAnsi="Times New Roman" w:cs="Times New Roman"/>
          <w:sz w:val="24"/>
          <w:szCs w:val="24"/>
        </w:rPr>
        <w:t xml:space="preserve">A Prefeitura do Município </w:t>
      </w:r>
      <w:r w:rsidR="00F728AC">
        <w:rPr>
          <w:rFonts w:ascii="Times New Roman" w:hAnsi="Times New Roman" w:cs="Times New Roman"/>
          <w:sz w:val="24"/>
          <w:szCs w:val="24"/>
        </w:rPr>
        <w:t>Viçosa</w:t>
      </w:r>
      <w:r w:rsidRPr="007F7474">
        <w:rPr>
          <w:rFonts w:ascii="Times New Roman" w:hAnsi="Times New Roman" w:cs="Times New Roman"/>
          <w:sz w:val="24"/>
          <w:szCs w:val="24"/>
        </w:rPr>
        <w:t>, Estado d</w:t>
      </w:r>
      <w:r w:rsidR="00235115" w:rsidRPr="007F7474">
        <w:rPr>
          <w:rFonts w:ascii="Times New Roman" w:hAnsi="Times New Roman" w:cs="Times New Roman"/>
          <w:sz w:val="24"/>
          <w:szCs w:val="24"/>
        </w:rPr>
        <w:t>o Rio Grande do Norte</w:t>
      </w:r>
      <w:r w:rsidRPr="007F7474">
        <w:rPr>
          <w:rFonts w:ascii="Times New Roman" w:hAnsi="Times New Roman" w:cs="Times New Roman"/>
          <w:sz w:val="24"/>
          <w:szCs w:val="24"/>
        </w:rPr>
        <w:t>, por intermédio de seu chefe do Poder Executivo,</w:t>
      </w:r>
      <w:r w:rsidR="00992449">
        <w:rPr>
          <w:rFonts w:ascii="Times New Roman" w:hAnsi="Times New Roman" w:cs="Times New Roman"/>
          <w:sz w:val="24"/>
          <w:szCs w:val="24"/>
        </w:rPr>
        <w:t xml:space="preserve"> execução da </w:t>
      </w:r>
      <w:r w:rsidR="00F728AC">
        <w:rPr>
          <w:rFonts w:ascii="Times New Roman" w:hAnsi="Times New Roman" w:cs="Times New Roman"/>
          <w:sz w:val="24"/>
          <w:szCs w:val="24"/>
        </w:rPr>
        <w:t>Secretaria Municipal de Cultura, Tursimo, Esporte e Lazer</w:t>
      </w:r>
      <w:r w:rsidRPr="007F7474">
        <w:rPr>
          <w:rFonts w:ascii="Times New Roman" w:hAnsi="Times New Roman" w:cs="Times New Roman"/>
          <w:sz w:val="24"/>
          <w:szCs w:val="24"/>
        </w:rPr>
        <w:t xml:space="preserve"> torna público o presente Edital para a SELEÇÃ</w:t>
      </w:r>
      <w:r w:rsidR="001B358C">
        <w:rPr>
          <w:rFonts w:ascii="Times New Roman" w:hAnsi="Times New Roman" w:cs="Times New Roman"/>
          <w:sz w:val="24"/>
          <w:szCs w:val="24"/>
        </w:rPr>
        <w:t>O</w:t>
      </w:r>
      <w:r w:rsidR="00235115" w:rsidRPr="007F7474">
        <w:rPr>
          <w:rFonts w:ascii="Times New Roman" w:hAnsi="Times New Roman" w:cs="Times New Roman"/>
          <w:sz w:val="24"/>
          <w:szCs w:val="24"/>
        </w:rPr>
        <w:t xml:space="preserve"> de</w:t>
      </w:r>
      <w:r w:rsidRPr="007F7474">
        <w:rPr>
          <w:rFonts w:ascii="Times New Roman" w:hAnsi="Times New Roman" w:cs="Times New Roman"/>
          <w:sz w:val="24"/>
          <w:szCs w:val="24"/>
        </w:rPr>
        <w:t xml:space="preserve"> espaços artísticos e culturais, microempresas e pequenas empresas culturais, cooperativas, instituições e organizações culturais comunitárias que tiveram as suas atividades interrompidas por força das medidas de isolamento social, para oferecimento de subsídio mensal, instituído pela Lei Aldir Blanc de Emergência Cultural - Lei Federal  nº 14.017, de 29 de junho de 2020, que dispõe sobre ações emergenciais destinadas ao setor cultural a serem adotadas durante o estado de calamidade pública reconhecido pelo Decreto Legislativo federal nº 6, de 20 de março de 2020 e nas condições e exigências estabelecidas neste</w:t>
      </w:r>
      <w:r w:rsidR="00F728AC">
        <w:rPr>
          <w:rFonts w:ascii="Times New Roman" w:hAnsi="Times New Roman" w:cs="Times New Roman"/>
          <w:sz w:val="24"/>
          <w:szCs w:val="24"/>
        </w:rPr>
        <w:t xml:space="preserve"> </w:t>
      </w:r>
      <w:r w:rsidRPr="007F7474">
        <w:rPr>
          <w:rFonts w:ascii="Times New Roman" w:hAnsi="Times New Roman" w:cs="Times New Roman"/>
          <w:sz w:val="24"/>
          <w:szCs w:val="24"/>
        </w:rPr>
        <w:t>Edital.</w:t>
      </w:r>
    </w:p>
    <w:p w:rsidR="00721181" w:rsidRDefault="00721181" w:rsidP="00205897">
      <w:pPr>
        <w:pStyle w:val="Corpodetexto"/>
        <w:spacing w:line="276" w:lineRule="auto"/>
        <w:ind w:right="124"/>
        <w:jc w:val="both"/>
        <w:rPr>
          <w:rFonts w:ascii="Times New Roman" w:hAnsi="Times New Roman" w:cs="Times New Roman"/>
          <w:sz w:val="24"/>
          <w:szCs w:val="24"/>
        </w:rPr>
      </w:pPr>
    </w:p>
    <w:p w:rsidR="00DA343F" w:rsidRPr="00C23B17" w:rsidRDefault="00721181" w:rsidP="00721181">
      <w:pPr>
        <w:pStyle w:val="Corpodetexto"/>
        <w:spacing w:line="276" w:lineRule="auto"/>
        <w:ind w:right="49"/>
        <w:jc w:val="both"/>
        <w:rPr>
          <w:rFonts w:ascii="Times New Roman" w:hAnsi="Times New Roman" w:cs="Times New Roman"/>
          <w:sz w:val="24"/>
          <w:szCs w:val="24"/>
        </w:rPr>
      </w:pPr>
      <w:r w:rsidRPr="00C23B17">
        <w:rPr>
          <w:rFonts w:ascii="Times New Roman" w:hAnsi="Times New Roman" w:cs="Times New Roman"/>
          <w:sz w:val="24"/>
          <w:szCs w:val="24"/>
        </w:rPr>
        <w:t>O Edital se orientará pelo seguinte cronograma:</w:t>
      </w:r>
    </w:p>
    <w:tbl>
      <w:tblPr>
        <w:tblStyle w:val="Tabelacomgrade"/>
        <w:tblW w:w="0" w:type="auto"/>
        <w:tblLook w:val="04A0" w:firstRow="1" w:lastRow="0" w:firstColumn="1" w:lastColumn="0" w:noHBand="0" w:noVBand="1"/>
      </w:tblPr>
      <w:tblGrid>
        <w:gridCol w:w="4957"/>
        <w:gridCol w:w="3541"/>
      </w:tblGrid>
      <w:tr w:rsidR="00721181" w:rsidRPr="00C23B17" w:rsidTr="00F43499">
        <w:tc>
          <w:tcPr>
            <w:tcW w:w="4957" w:type="dxa"/>
            <w:shd w:val="clear" w:color="auto" w:fill="C6D9F1" w:themeFill="text2" w:themeFillTint="33"/>
          </w:tcPr>
          <w:p w:rsidR="00721181" w:rsidRPr="00C23B17" w:rsidRDefault="00721181" w:rsidP="00B12704">
            <w:pPr>
              <w:pStyle w:val="Corpodetexto"/>
              <w:spacing w:line="276" w:lineRule="auto"/>
              <w:ind w:right="49"/>
              <w:jc w:val="center"/>
              <w:rPr>
                <w:rFonts w:ascii="Times New Roman" w:hAnsi="Times New Roman" w:cs="Times New Roman"/>
                <w:b/>
                <w:bCs/>
                <w:sz w:val="24"/>
                <w:szCs w:val="24"/>
              </w:rPr>
            </w:pPr>
            <w:r w:rsidRPr="00C23B17">
              <w:rPr>
                <w:rFonts w:ascii="Times New Roman" w:hAnsi="Times New Roman" w:cs="Times New Roman"/>
                <w:b/>
                <w:bCs/>
                <w:sz w:val="24"/>
                <w:szCs w:val="24"/>
              </w:rPr>
              <w:t>ETAPA</w:t>
            </w:r>
          </w:p>
        </w:tc>
        <w:tc>
          <w:tcPr>
            <w:tcW w:w="3541" w:type="dxa"/>
            <w:shd w:val="clear" w:color="auto" w:fill="C6D9F1" w:themeFill="text2" w:themeFillTint="33"/>
          </w:tcPr>
          <w:p w:rsidR="00721181" w:rsidRPr="00C23B17" w:rsidRDefault="00721181" w:rsidP="00B12704">
            <w:pPr>
              <w:pStyle w:val="Corpodetexto"/>
              <w:spacing w:line="276" w:lineRule="auto"/>
              <w:ind w:right="49"/>
              <w:jc w:val="center"/>
              <w:rPr>
                <w:rFonts w:ascii="Times New Roman" w:hAnsi="Times New Roman" w:cs="Times New Roman"/>
                <w:b/>
                <w:bCs/>
                <w:sz w:val="24"/>
                <w:szCs w:val="24"/>
              </w:rPr>
            </w:pPr>
            <w:r w:rsidRPr="00C23B17">
              <w:rPr>
                <w:rFonts w:ascii="Times New Roman" w:hAnsi="Times New Roman" w:cs="Times New Roman"/>
                <w:b/>
                <w:bCs/>
                <w:sz w:val="24"/>
                <w:szCs w:val="24"/>
              </w:rPr>
              <w:t>DATA</w:t>
            </w:r>
          </w:p>
        </w:tc>
      </w:tr>
      <w:tr w:rsidR="00721181" w:rsidRPr="00C23B17" w:rsidTr="00F43499">
        <w:tc>
          <w:tcPr>
            <w:tcW w:w="4957" w:type="dxa"/>
          </w:tcPr>
          <w:p w:rsidR="00721181" w:rsidRPr="00C23B17" w:rsidRDefault="00721181" w:rsidP="00B12704">
            <w:pPr>
              <w:pStyle w:val="Corpodetexto"/>
              <w:spacing w:line="276" w:lineRule="auto"/>
              <w:ind w:right="49"/>
              <w:jc w:val="both"/>
              <w:rPr>
                <w:rFonts w:ascii="Times New Roman" w:hAnsi="Times New Roman" w:cs="Times New Roman"/>
                <w:sz w:val="24"/>
                <w:szCs w:val="24"/>
              </w:rPr>
            </w:pPr>
            <w:r w:rsidRPr="00C23B17">
              <w:rPr>
                <w:rFonts w:ascii="Times New Roman" w:hAnsi="Times New Roman" w:cs="Times New Roman"/>
                <w:sz w:val="24"/>
                <w:szCs w:val="24"/>
              </w:rPr>
              <w:t xml:space="preserve">Lançamento do edital </w:t>
            </w:r>
          </w:p>
        </w:tc>
        <w:tc>
          <w:tcPr>
            <w:tcW w:w="3541" w:type="dxa"/>
          </w:tcPr>
          <w:p w:rsidR="00721181" w:rsidRPr="00C23B17" w:rsidRDefault="00F728AC" w:rsidP="00F728AC">
            <w:pPr>
              <w:pStyle w:val="Corpodetexto"/>
              <w:spacing w:line="276" w:lineRule="auto"/>
              <w:ind w:right="49"/>
              <w:jc w:val="both"/>
              <w:rPr>
                <w:rFonts w:ascii="Times New Roman" w:hAnsi="Times New Roman" w:cs="Times New Roman"/>
                <w:sz w:val="24"/>
                <w:szCs w:val="24"/>
              </w:rPr>
            </w:pPr>
            <w:r>
              <w:rPr>
                <w:rFonts w:ascii="Times New Roman" w:hAnsi="Times New Roman" w:cs="Times New Roman"/>
                <w:sz w:val="24"/>
                <w:szCs w:val="24"/>
              </w:rPr>
              <w:t>1</w:t>
            </w:r>
            <w:r w:rsidR="00D523F8" w:rsidRPr="00D523F8">
              <w:rPr>
                <w:rFonts w:ascii="Times New Roman" w:hAnsi="Times New Roman" w:cs="Times New Roman"/>
                <w:sz w:val="24"/>
                <w:szCs w:val="24"/>
              </w:rPr>
              <w:t>2</w:t>
            </w:r>
            <w:r w:rsidR="00721181" w:rsidRPr="00D523F8">
              <w:rPr>
                <w:rFonts w:ascii="Times New Roman" w:hAnsi="Times New Roman" w:cs="Times New Roman"/>
                <w:sz w:val="24"/>
                <w:szCs w:val="24"/>
              </w:rPr>
              <w:t xml:space="preserve"> de </w:t>
            </w:r>
            <w:r>
              <w:rPr>
                <w:rFonts w:ascii="Times New Roman" w:hAnsi="Times New Roman" w:cs="Times New Roman"/>
                <w:sz w:val="24"/>
                <w:szCs w:val="24"/>
              </w:rPr>
              <w:t>Outubro</w:t>
            </w:r>
            <w:r w:rsidR="00721181" w:rsidRPr="00D523F8">
              <w:rPr>
                <w:rFonts w:ascii="Times New Roman" w:hAnsi="Times New Roman" w:cs="Times New Roman"/>
                <w:sz w:val="24"/>
                <w:szCs w:val="24"/>
              </w:rPr>
              <w:t xml:space="preserve"> de 2020</w:t>
            </w:r>
          </w:p>
        </w:tc>
      </w:tr>
      <w:tr w:rsidR="00721181" w:rsidRPr="00C23B17" w:rsidTr="00F43499">
        <w:tc>
          <w:tcPr>
            <w:tcW w:w="4957" w:type="dxa"/>
          </w:tcPr>
          <w:p w:rsidR="00721181" w:rsidRPr="00C23B17" w:rsidRDefault="00721181" w:rsidP="00B12704">
            <w:pPr>
              <w:pStyle w:val="Corpodetexto"/>
              <w:spacing w:line="276" w:lineRule="auto"/>
              <w:ind w:right="49"/>
              <w:jc w:val="both"/>
              <w:rPr>
                <w:rFonts w:ascii="Times New Roman" w:hAnsi="Times New Roman" w:cs="Times New Roman"/>
                <w:sz w:val="24"/>
                <w:szCs w:val="24"/>
              </w:rPr>
            </w:pPr>
            <w:r w:rsidRPr="00C23B17">
              <w:rPr>
                <w:rFonts w:ascii="Times New Roman" w:hAnsi="Times New Roman" w:cs="Times New Roman"/>
                <w:sz w:val="24"/>
                <w:szCs w:val="24"/>
              </w:rPr>
              <w:t>Inscrições</w:t>
            </w:r>
          </w:p>
        </w:tc>
        <w:tc>
          <w:tcPr>
            <w:tcW w:w="3541" w:type="dxa"/>
          </w:tcPr>
          <w:p w:rsidR="00721181" w:rsidRPr="00C23B17" w:rsidRDefault="00F728AC" w:rsidP="00F728AC">
            <w:pPr>
              <w:pStyle w:val="Corpodetexto"/>
              <w:spacing w:line="276" w:lineRule="auto"/>
              <w:ind w:right="49"/>
              <w:jc w:val="both"/>
              <w:rPr>
                <w:rFonts w:ascii="Times New Roman" w:hAnsi="Times New Roman" w:cs="Times New Roman"/>
                <w:sz w:val="24"/>
                <w:szCs w:val="24"/>
              </w:rPr>
            </w:pPr>
            <w:r>
              <w:rPr>
                <w:rFonts w:ascii="Times New Roman" w:hAnsi="Times New Roman" w:cs="Times New Roman"/>
                <w:sz w:val="24"/>
                <w:szCs w:val="24"/>
              </w:rPr>
              <w:t>1</w:t>
            </w:r>
            <w:r w:rsidR="00721181" w:rsidRPr="00C23B17">
              <w:rPr>
                <w:rFonts w:ascii="Times New Roman" w:hAnsi="Times New Roman" w:cs="Times New Roman"/>
                <w:sz w:val="24"/>
                <w:szCs w:val="24"/>
              </w:rPr>
              <w:t xml:space="preserve">3 </w:t>
            </w:r>
            <w:r w:rsidR="00F43499" w:rsidRPr="00C23B17">
              <w:rPr>
                <w:rFonts w:ascii="Times New Roman" w:hAnsi="Times New Roman" w:cs="Times New Roman"/>
                <w:sz w:val="24"/>
                <w:szCs w:val="24"/>
              </w:rPr>
              <w:t xml:space="preserve">a </w:t>
            </w:r>
            <w:r>
              <w:rPr>
                <w:rFonts w:ascii="Times New Roman" w:hAnsi="Times New Roman" w:cs="Times New Roman"/>
                <w:sz w:val="24"/>
                <w:szCs w:val="24"/>
              </w:rPr>
              <w:t xml:space="preserve">20 </w:t>
            </w:r>
            <w:r w:rsidR="00721181" w:rsidRPr="00C23B17">
              <w:rPr>
                <w:rFonts w:ascii="Times New Roman" w:hAnsi="Times New Roman" w:cs="Times New Roman"/>
                <w:sz w:val="24"/>
                <w:szCs w:val="24"/>
              </w:rPr>
              <w:t xml:space="preserve">de </w:t>
            </w:r>
            <w:r>
              <w:rPr>
                <w:rFonts w:ascii="Times New Roman" w:hAnsi="Times New Roman" w:cs="Times New Roman"/>
                <w:sz w:val="24"/>
                <w:szCs w:val="24"/>
              </w:rPr>
              <w:t>Outubro</w:t>
            </w:r>
            <w:r w:rsidR="00F43499" w:rsidRPr="00C23B17">
              <w:rPr>
                <w:rFonts w:ascii="Times New Roman" w:hAnsi="Times New Roman" w:cs="Times New Roman"/>
                <w:sz w:val="24"/>
                <w:szCs w:val="24"/>
              </w:rPr>
              <w:t xml:space="preserve"> de </w:t>
            </w:r>
            <w:r w:rsidR="00721181" w:rsidRPr="00C23B17">
              <w:rPr>
                <w:rFonts w:ascii="Times New Roman" w:hAnsi="Times New Roman" w:cs="Times New Roman"/>
                <w:sz w:val="24"/>
                <w:szCs w:val="24"/>
              </w:rPr>
              <w:t>2020</w:t>
            </w:r>
          </w:p>
        </w:tc>
      </w:tr>
      <w:tr w:rsidR="00721181" w:rsidRPr="00C23B17" w:rsidTr="00F43499">
        <w:tc>
          <w:tcPr>
            <w:tcW w:w="4957" w:type="dxa"/>
          </w:tcPr>
          <w:p w:rsidR="00721181" w:rsidRPr="00C23B17" w:rsidRDefault="00721181" w:rsidP="00B12704">
            <w:pPr>
              <w:pStyle w:val="Corpodetexto"/>
              <w:spacing w:line="276" w:lineRule="auto"/>
              <w:ind w:right="49"/>
              <w:jc w:val="both"/>
              <w:rPr>
                <w:rFonts w:ascii="Times New Roman" w:hAnsi="Times New Roman" w:cs="Times New Roman"/>
                <w:sz w:val="24"/>
                <w:szCs w:val="24"/>
              </w:rPr>
            </w:pPr>
            <w:r w:rsidRPr="00C23B17">
              <w:rPr>
                <w:rFonts w:ascii="Times New Roman" w:hAnsi="Times New Roman" w:cs="Times New Roman"/>
                <w:sz w:val="24"/>
                <w:szCs w:val="24"/>
              </w:rPr>
              <w:t xml:space="preserve">Habilitação </w:t>
            </w:r>
          </w:p>
        </w:tc>
        <w:tc>
          <w:tcPr>
            <w:tcW w:w="3541" w:type="dxa"/>
          </w:tcPr>
          <w:p w:rsidR="00721181" w:rsidRPr="00C23B17" w:rsidRDefault="00F728AC" w:rsidP="00F728AC">
            <w:pPr>
              <w:pStyle w:val="Corpodetexto"/>
              <w:spacing w:line="276" w:lineRule="auto"/>
              <w:ind w:right="49"/>
              <w:jc w:val="both"/>
              <w:rPr>
                <w:rFonts w:ascii="Times New Roman" w:hAnsi="Times New Roman" w:cs="Times New Roman"/>
                <w:sz w:val="24"/>
                <w:szCs w:val="24"/>
              </w:rPr>
            </w:pPr>
            <w:r>
              <w:rPr>
                <w:rFonts w:ascii="Times New Roman" w:hAnsi="Times New Roman" w:cs="Times New Roman"/>
                <w:sz w:val="24"/>
                <w:szCs w:val="24"/>
              </w:rPr>
              <w:t>21 de O</w:t>
            </w:r>
            <w:r w:rsidR="00721181" w:rsidRPr="00C23B17">
              <w:rPr>
                <w:rFonts w:ascii="Times New Roman" w:hAnsi="Times New Roman" w:cs="Times New Roman"/>
                <w:sz w:val="24"/>
                <w:szCs w:val="24"/>
              </w:rPr>
              <w:t>utubro de 2020</w:t>
            </w:r>
          </w:p>
        </w:tc>
      </w:tr>
      <w:tr w:rsidR="00721181" w:rsidRPr="00C23B17" w:rsidTr="00F43499">
        <w:tc>
          <w:tcPr>
            <w:tcW w:w="4957" w:type="dxa"/>
          </w:tcPr>
          <w:p w:rsidR="00721181" w:rsidRPr="00C23B17" w:rsidRDefault="00721181" w:rsidP="00B12704">
            <w:pPr>
              <w:pStyle w:val="Corpodetexto"/>
              <w:spacing w:line="276" w:lineRule="auto"/>
              <w:ind w:right="49"/>
              <w:jc w:val="both"/>
              <w:rPr>
                <w:rFonts w:ascii="Times New Roman" w:hAnsi="Times New Roman" w:cs="Times New Roman"/>
                <w:sz w:val="24"/>
                <w:szCs w:val="24"/>
              </w:rPr>
            </w:pPr>
            <w:r w:rsidRPr="00C23B17">
              <w:rPr>
                <w:rFonts w:ascii="Times New Roman" w:hAnsi="Times New Roman" w:cs="Times New Roman"/>
                <w:sz w:val="24"/>
                <w:szCs w:val="24"/>
              </w:rPr>
              <w:t>Seleção</w:t>
            </w:r>
          </w:p>
        </w:tc>
        <w:tc>
          <w:tcPr>
            <w:tcW w:w="3541" w:type="dxa"/>
          </w:tcPr>
          <w:p w:rsidR="00721181" w:rsidRPr="00C23B17" w:rsidRDefault="00F728AC" w:rsidP="00F728AC">
            <w:pPr>
              <w:pStyle w:val="Corpodetexto"/>
              <w:spacing w:line="276" w:lineRule="auto"/>
              <w:ind w:right="49"/>
              <w:jc w:val="both"/>
              <w:rPr>
                <w:rFonts w:ascii="Times New Roman" w:hAnsi="Times New Roman" w:cs="Times New Roman"/>
                <w:sz w:val="24"/>
                <w:szCs w:val="24"/>
              </w:rPr>
            </w:pPr>
            <w:r>
              <w:rPr>
                <w:rFonts w:ascii="Times New Roman" w:hAnsi="Times New Roman" w:cs="Times New Roman"/>
                <w:sz w:val="24"/>
                <w:szCs w:val="24"/>
              </w:rPr>
              <w:t>22 de O</w:t>
            </w:r>
            <w:r w:rsidR="00721181" w:rsidRPr="00C23B17">
              <w:rPr>
                <w:rFonts w:ascii="Times New Roman" w:hAnsi="Times New Roman" w:cs="Times New Roman"/>
                <w:sz w:val="24"/>
                <w:szCs w:val="24"/>
              </w:rPr>
              <w:t>utubro de 2020</w:t>
            </w:r>
          </w:p>
        </w:tc>
      </w:tr>
      <w:tr w:rsidR="00721181" w:rsidRPr="00C23B17" w:rsidTr="00F43499">
        <w:tc>
          <w:tcPr>
            <w:tcW w:w="4957" w:type="dxa"/>
          </w:tcPr>
          <w:p w:rsidR="00721181" w:rsidRPr="00C23B17" w:rsidRDefault="00721181" w:rsidP="00B12704">
            <w:pPr>
              <w:pStyle w:val="Corpodetexto"/>
              <w:spacing w:line="276" w:lineRule="auto"/>
              <w:ind w:right="49"/>
              <w:jc w:val="both"/>
              <w:rPr>
                <w:rFonts w:ascii="Times New Roman" w:hAnsi="Times New Roman" w:cs="Times New Roman"/>
                <w:sz w:val="24"/>
                <w:szCs w:val="24"/>
              </w:rPr>
            </w:pPr>
            <w:r w:rsidRPr="00C23B17">
              <w:rPr>
                <w:rFonts w:ascii="Times New Roman" w:hAnsi="Times New Roman" w:cs="Times New Roman"/>
                <w:sz w:val="24"/>
                <w:szCs w:val="24"/>
              </w:rPr>
              <w:t xml:space="preserve">Publicação </w:t>
            </w:r>
          </w:p>
        </w:tc>
        <w:tc>
          <w:tcPr>
            <w:tcW w:w="3541" w:type="dxa"/>
          </w:tcPr>
          <w:p w:rsidR="00721181" w:rsidRPr="00C23B17" w:rsidRDefault="00F728AC" w:rsidP="00B12704">
            <w:pPr>
              <w:pStyle w:val="Corpodetexto"/>
              <w:spacing w:line="276" w:lineRule="auto"/>
              <w:ind w:right="49"/>
              <w:jc w:val="both"/>
              <w:rPr>
                <w:rFonts w:ascii="Times New Roman" w:hAnsi="Times New Roman" w:cs="Times New Roman"/>
                <w:sz w:val="24"/>
                <w:szCs w:val="24"/>
              </w:rPr>
            </w:pPr>
            <w:r>
              <w:rPr>
                <w:rFonts w:ascii="Times New Roman" w:hAnsi="Times New Roman" w:cs="Times New Roman"/>
                <w:sz w:val="24"/>
                <w:szCs w:val="24"/>
              </w:rPr>
              <w:t>2</w:t>
            </w:r>
            <w:r w:rsidR="009E5B76" w:rsidRPr="00C23B17">
              <w:rPr>
                <w:rFonts w:ascii="Times New Roman" w:hAnsi="Times New Roman" w:cs="Times New Roman"/>
                <w:sz w:val="24"/>
                <w:szCs w:val="24"/>
              </w:rPr>
              <w:t>3</w:t>
            </w:r>
            <w:r>
              <w:rPr>
                <w:rFonts w:ascii="Times New Roman" w:hAnsi="Times New Roman" w:cs="Times New Roman"/>
                <w:sz w:val="24"/>
                <w:szCs w:val="24"/>
              </w:rPr>
              <w:t xml:space="preserve"> de O</w:t>
            </w:r>
            <w:r w:rsidR="00721181" w:rsidRPr="00C23B17">
              <w:rPr>
                <w:rFonts w:ascii="Times New Roman" w:hAnsi="Times New Roman" w:cs="Times New Roman"/>
                <w:sz w:val="24"/>
                <w:szCs w:val="24"/>
              </w:rPr>
              <w:t>utubro de 2020</w:t>
            </w:r>
          </w:p>
        </w:tc>
      </w:tr>
      <w:tr w:rsidR="00721181" w:rsidRPr="00C23B17" w:rsidTr="00F43499">
        <w:tc>
          <w:tcPr>
            <w:tcW w:w="4957" w:type="dxa"/>
          </w:tcPr>
          <w:p w:rsidR="00721181" w:rsidRPr="00C23B17" w:rsidRDefault="00721181" w:rsidP="00B12704">
            <w:pPr>
              <w:pStyle w:val="Corpodetexto"/>
              <w:spacing w:line="276" w:lineRule="auto"/>
              <w:ind w:right="49"/>
              <w:jc w:val="both"/>
              <w:rPr>
                <w:rFonts w:ascii="Times New Roman" w:hAnsi="Times New Roman" w:cs="Times New Roman"/>
                <w:sz w:val="24"/>
                <w:szCs w:val="24"/>
              </w:rPr>
            </w:pPr>
            <w:r w:rsidRPr="00C23B17">
              <w:rPr>
                <w:rFonts w:ascii="Times New Roman" w:hAnsi="Times New Roman" w:cs="Times New Roman"/>
                <w:sz w:val="24"/>
                <w:szCs w:val="24"/>
              </w:rPr>
              <w:t>Período de contratação e pagamento</w:t>
            </w:r>
          </w:p>
        </w:tc>
        <w:tc>
          <w:tcPr>
            <w:tcW w:w="3541" w:type="dxa"/>
          </w:tcPr>
          <w:p w:rsidR="00721181" w:rsidRPr="00C23B17" w:rsidRDefault="00F728AC" w:rsidP="00F728AC">
            <w:pPr>
              <w:pStyle w:val="Corpodetexto"/>
              <w:spacing w:line="276" w:lineRule="auto"/>
              <w:ind w:right="49"/>
              <w:jc w:val="both"/>
              <w:rPr>
                <w:rFonts w:ascii="Times New Roman" w:hAnsi="Times New Roman" w:cs="Times New Roman"/>
                <w:sz w:val="24"/>
                <w:szCs w:val="24"/>
              </w:rPr>
            </w:pPr>
            <w:r>
              <w:rPr>
                <w:rFonts w:ascii="Times New Roman" w:hAnsi="Times New Roman" w:cs="Times New Roman"/>
                <w:sz w:val="24"/>
                <w:szCs w:val="24"/>
              </w:rPr>
              <w:t>26 a 30 de O</w:t>
            </w:r>
            <w:r w:rsidR="009E5B76" w:rsidRPr="00C23B17">
              <w:rPr>
                <w:rFonts w:ascii="Times New Roman" w:hAnsi="Times New Roman" w:cs="Times New Roman"/>
                <w:sz w:val="24"/>
                <w:szCs w:val="24"/>
              </w:rPr>
              <w:t>utubro</w:t>
            </w:r>
            <w:r w:rsidR="00721181" w:rsidRPr="00C23B17">
              <w:rPr>
                <w:rFonts w:ascii="Times New Roman" w:hAnsi="Times New Roman" w:cs="Times New Roman"/>
                <w:sz w:val="24"/>
                <w:szCs w:val="24"/>
              </w:rPr>
              <w:t xml:space="preserve"> de 2020</w:t>
            </w:r>
          </w:p>
        </w:tc>
      </w:tr>
    </w:tbl>
    <w:p w:rsidR="000A4807" w:rsidRDefault="000A4807" w:rsidP="000A4807">
      <w:pPr>
        <w:pStyle w:val="Ttulo1"/>
        <w:tabs>
          <w:tab w:val="left" w:pos="844"/>
        </w:tabs>
        <w:spacing w:before="1"/>
        <w:ind w:left="0" w:firstLine="0"/>
        <w:jc w:val="left"/>
        <w:rPr>
          <w:rFonts w:ascii="Times New Roman" w:hAnsi="Times New Roman" w:cs="Times New Roman"/>
          <w:sz w:val="24"/>
          <w:szCs w:val="24"/>
        </w:rPr>
      </w:pPr>
    </w:p>
    <w:p w:rsidR="00DC4B89" w:rsidRPr="007F7474" w:rsidRDefault="000A4807" w:rsidP="000A4807">
      <w:pPr>
        <w:pStyle w:val="Ttulo1"/>
        <w:tabs>
          <w:tab w:val="left" w:pos="844"/>
        </w:tabs>
        <w:spacing w:before="1"/>
        <w:ind w:left="0" w:firstLine="0"/>
        <w:rPr>
          <w:rFonts w:ascii="Times New Roman" w:hAnsi="Times New Roman" w:cs="Times New Roman"/>
          <w:sz w:val="24"/>
          <w:szCs w:val="24"/>
        </w:rPr>
      </w:pPr>
      <w:r>
        <w:rPr>
          <w:rFonts w:ascii="Times New Roman" w:hAnsi="Times New Roman" w:cs="Times New Roman"/>
          <w:sz w:val="24"/>
          <w:szCs w:val="24"/>
        </w:rPr>
        <w:t xml:space="preserve">1 </w:t>
      </w:r>
      <w:r w:rsidR="00AF7F46">
        <w:rPr>
          <w:rFonts w:ascii="Times New Roman" w:hAnsi="Times New Roman" w:cs="Times New Roman"/>
          <w:sz w:val="24"/>
          <w:szCs w:val="24"/>
        </w:rPr>
        <w:t>–</w:t>
      </w:r>
      <w:r>
        <w:rPr>
          <w:rFonts w:ascii="Times New Roman" w:hAnsi="Times New Roman" w:cs="Times New Roman"/>
          <w:sz w:val="24"/>
          <w:szCs w:val="24"/>
        </w:rPr>
        <w:t xml:space="preserve"> </w:t>
      </w:r>
      <w:r w:rsidR="00492B57" w:rsidRPr="007F7474">
        <w:rPr>
          <w:rFonts w:ascii="Times New Roman" w:hAnsi="Times New Roman" w:cs="Times New Roman"/>
          <w:sz w:val="24"/>
          <w:szCs w:val="24"/>
        </w:rPr>
        <w:t>DO</w:t>
      </w:r>
      <w:r w:rsidR="00AF7F46">
        <w:rPr>
          <w:rFonts w:ascii="Times New Roman" w:hAnsi="Times New Roman" w:cs="Times New Roman"/>
          <w:sz w:val="24"/>
          <w:szCs w:val="24"/>
        </w:rPr>
        <w:t xml:space="preserve"> </w:t>
      </w:r>
      <w:r w:rsidR="00492B57" w:rsidRPr="007F7474">
        <w:rPr>
          <w:rFonts w:ascii="Times New Roman" w:hAnsi="Times New Roman" w:cs="Times New Roman"/>
          <w:sz w:val="24"/>
          <w:szCs w:val="24"/>
        </w:rPr>
        <w:t>OBJETO</w:t>
      </w:r>
    </w:p>
    <w:p w:rsidR="00DC4B89" w:rsidRPr="00F728AC" w:rsidRDefault="000A4807" w:rsidP="00922C92">
      <w:pPr>
        <w:tabs>
          <w:tab w:val="left" w:pos="844"/>
        </w:tabs>
        <w:spacing w:line="276" w:lineRule="auto"/>
        <w:ind w:right="3"/>
        <w:jc w:val="both"/>
        <w:rPr>
          <w:rFonts w:ascii="Times New Roman" w:hAnsi="Times New Roman" w:cs="Times New Roman"/>
          <w:color w:val="FF0000"/>
          <w:sz w:val="18"/>
          <w:szCs w:val="18"/>
        </w:rPr>
      </w:pPr>
      <w:r>
        <w:rPr>
          <w:rFonts w:ascii="Times New Roman" w:hAnsi="Times New Roman" w:cs="Times New Roman"/>
          <w:sz w:val="24"/>
          <w:szCs w:val="24"/>
        </w:rPr>
        <w:t xml:space="preserve">1.1 - </w:t>
      </w:r>
      <w:r w:rsidR="00492B57" w:rsidRPr="000A4807">
        <w:rPr>
          <w:rFonts w:ascii="Times New Roman" w:hAnsi="Times New Roman" w:cs="Times New Roman"/>
          <w:sz w:val="24"/>
          <w:szCs w:val="24"/>
        </w:rPr>
        <w:t xml:space="preserve">Constitui objeto do presente Edital, selecionar espaços artísticos e culturais, microempresas e pequenas empresas culturais, cooperativas, instituições e organizações culturais comunitárias que tiveram as suas atividades interrompidas por força das medidas de isolamento social e oferecer subsídio mensal, no valor mínimo de R$ 3.000,00 (três mil reais) e máximo de R$ 10.000,00 (dez mil reais), de acordo com </w:t>
      </w:r>
      <w:r w:rsidR="00492B57" w:rsidRPr="00F728AC">
        <w:rPr>
          <w:rFonts w:ascii="Times New Roman" w:hAnsi="Times New Roman" w:cs="Times New Roman"/>
          <w:sz w:val="24"/>
          <w:szCs w:val="24"/>
        </w:rPr>
        <w:t>critérios estabelecidos no presente</w:t>
      </w:r>
      <w:r w:rsidR="00F728AC" w:rsidRPr="00F728AC">
        <w:rPr>
          <w:rFonts w:ascii="Times New Roman" w:hAnsi="Times New Roman" w:cs="Times New Roman"/>
          <w:sz w:val="24"/>
          <w:szCs w:val="24"/>
        </w:rPr>
        <w:t xml:space="preserve"> </w:t>
      </w:r>
      <w:r w:rsidR="00492B57" w:rsidRPr="00F728AC">
        <w:rPr>
          <w:rFonts w:ascii="Times New Roman" w:hAnsi="Times New Roman" w:cs="Times New Roman"/>
          <w:sz w:val="24"/>
          <w:szCs w:val="24"/>
        </w:rPr>
        <w:t>instrumento</w:t>
      </w:r>
      <w:r w:rsidR="000865E8" w:rsidRPr="000865E8">
        <w:rPr>
          <w:rFonts w:ascii="Times New Roman" w:hAnsi="Times New Roman" w:cs="Times New Roman"/>
          <w:sz w:val="18"/>
          <w:szCs w:val="18"/>
        </w:rPr>
        <w:t>.</w:t>
      </w:r>
    </w:p>
    <w:p w:rsidR="00154000" w:rsidRPr="000A4807" w:rsidRDefault="007D3371" w:rsidP="003A181C">
      <w:pPr>
        <w:tabs>
          <w:tab w:val="left" w:pos="844"/>
        </w:tabs>
        <w:spacing w:line="276" w:lineRule="auto"/>
        <w:ind w:right="3"/>
        <w:jc w:val="both"/>
        <w:rPr>
          <w:rFonts w:ascii="Times New Roman" w:hAnsi="Times New Roman" w:cs="Times New Roman"/>
          <w:sz w:val="24"/>
          <w:szCs w:val="24"/>
        </w:rPr>
      </w:pPr>
      <w:r>
        <w:rPr>
          <w:rFonts w:ascii="Times New Roman" w:hAnsi="Times New Roman" w:cs="Times New Roman"/>
          <w:sz w:val="24"/>
          <w:szCs w:val="24"/>
        </w:rPr>
        <w:t>1.3 –</w:t>
      </w:r>
      <w:r w:rsidR="00F728AC">
        <w:rPr>
          <w:rFonts w:ascii="Times New Roman" w:hAnsi="Times New Roman" w:cs="Times New Roman"/>
          <w:sz w:val="24"/>
          <w:szCs w:val="24"/>
        </w:rPr>
        <w:t xml:space="preserve"> Será d</w:t>
      </w:r>
      <w:r w:rsidR="000865E8">
        <w:rPr>
          <w:rFonts w:ascii="Times New Roman" w:hAnsi="Times New Roman" w:cs="Times New Roman"/>
          <w:sz w:val="24"/>
          <w:szCs w:val="24"/>
        </w:rPr>
        <w:t xml:space="preserve">estinado o valor de R$ </w:t>
      </w:r>
      <w:r w:rsidR="00686A17">
        <w:rPr>
          <w:rFonts w:ascii="Times New Roman" w:hAnsi="Times New Roman" w:cs="Times New Roman"/>
          <w:sz w:val="24"/>
          <w:szCs w:val="24"/>
        </w:rPr>
        <w:t>15</w:t>
      </w:r>
      <w:r>
        <w:rPr>
          <w:rFonts w:ascii="Times New Roman" w:hAnsi="Times New Roman" w:cs="Times New Roman"/>
          <w:sz w:val="24"/>
          <w:szCs w:val="24"/>
        </w:rPr>
        <w:t>.000</w:t>
      </w:r>
      <w:r w:rsidR="000865E8">
        <w:rPr>
          <w:rFonts w:ascii="Times New Roman" w:hAnsi="Times New Roman" w:cs="Times New Roman"/>
          <w:sz w:val="24"/>
          <w:szCs w:val="24"/>
        </w:rPr>
        <w:t>,00</w:t>
      </w:r>
      <w:r>
        <w:rPr>
          <w:rFonts w:ascii="Times New Roman" w:hAnsi="Times New Roman" w:cs="Times New Roman"/>
          <w:sz w:val="24"/>
          <w:szCs w:val="24"/>
        </w:rPr>
        <w:t xml:space="preserve"> (</w:t>
      </w:r>
      <w:r w:rsidR="00686A17">
        <w:rPr>
          <w:rFonts w:ascii="Times New Roman" w:hAnsi="Times New Roman" w:cs="Times New Roman"/>
          <w:sz w:val="24"/>
          <w:szCs w:val="24"/>
        </w:rPr>
        <w:t>quinze</w:t>
      </w:r>
      <w:r w:rsidR="000865E8">
        <w:rPr>
          <w:rFonts w:ascii="Times New Roman" w:hAnsi="Times New Roman" w:cs="Times New Roman"/>
          <w:sz w:val="24"/>
          <w:szCs w:val="24"/>
        </w:rPr>
        <w:t xml:space="preserve"> </w:t>
      </w:r>
      <w:r>
        <w:rPr>
          <w:rFonts w:ascii="Times New Roman" w:hAnsi="Times New Roman" w:cs="Times New Roman"/>
          <w:sz w:val="24"/>
          <w:szCs w:val="24"/>
        </w:rPr>
        <w:t>mil reais) para concessão de subsídios a grupos, coletivos, associações, empresas, cooperativas, espaços e/ou organizações culturais</w:t>
      </w:r>
      <w:r w:rsidR="000865E8" w:rsidRPr="000865E8">
        <w:rPr>
          <w:rFonts w:ascii="Times New Roman" w:hAnsi="Times New Roman" w:cs="Times New Roman"/>
          <w:sz w:val="20"/>
          <w:szCs w:val="20"/>
        </w:rPr>
        <w:t>.</w:t>
      </w:r>
    </w:p>
    <w:p w:rsidR="00114167" w:rsidRDefault="00114167" w:rsidP="00114167">
      <w:pPr>
        <w:pStyle w:val="Ttulo1"/>
        <w:tabs>
          <w:tab w:val="left" w:pos="844"/>
        </w:tabs>
        <w:ind w:left="0" w:firstLine="0"/>
        <w:rPr>
          <w:rFonts w:ascii="Times New Roman" w:hAnsi="Times New Roman" w:cs="Times New Roman"/>
          <w:sz w:val="24"/>
          <w:szCs w:val="24"/>
        </w:rPr>
      </w:pPr>
    </w:p>
    <w:p w:rsidR="00DC4B89" w:rsidRDefault="00114167" w:rsidP="00114167">
      <w:pPr>
        <w:pStyle w:val="Ttulo1"/>
        <w:tabs>
          <w:tab w:val="left" w:pos="844"/>
        </w:tabs>
        <w:ind w:left="0" w:firstLine="0"/>
        <w:rPr>
          <w:rFonts w:ascii="Times New Roman" w:hAnsi="Times New Roman" w:cs="Times New Roman"/>
          <w:sz w:val="24"/>
          <w:szCs w:val="24"/>
        </w:rPr>
      </w:pPr>
      <w:r>
        <w:rPr>
          <w:rFonts w:ascii="Times New Roman" w:hAnsi="Times New Roman" w:cs="Times New Roman"/>
          <w:sz w:val="24"/>
          <w:szCs w:val="24"/>
        </w:rPr>
        <w:t xml:space="preserve">2 – </w:t>
      </w:r>
      <w:r w:rsidR="00492B57" w:rsidRPr="007F7474">
        <w:rPr>
          <w:rFonts w:ascii="Times New Roman" w:hAnsi="Times New Roman" w:cs="Times New Roman"/>
          <w:sz w:val="24"/>
          <w:szCs w:val="24"/>
        </w:rPr>
        <w:t>DA</w:t>
      </w:r>
      <w:r w:rsidR="00AF7F46">
        <w:rPr>
          <w:rFonts w:ascii="Times New Roman" w:hAnsi="Times New Roman" w:cs="Times New Roman"/>
          <w:sz w:val="24"/>
          <w:szCs w:val="24"/>
        </w:rPr>
        <w:t xml:space="preserve"> </w:t>
      </w:r>
      <w:r w:rsidR="00492B57" w:rsidRPr="007F7474">
        <w:rPr>
          <w:rFonts w:ascii="Times New Roman" w:hAnsi="Times New Roman" w:cs="Times New Roman"/>
          <w:sz w:val="24"/>
          <w:szCs w:val="24"/>
        </w:rPr>
        <w:t>PARTICIPAÇÃO</w:t>
      </w:r>
    </w:p>
    <w:p w:rsidR="00BA707B" w:rsidRPr="007F7474" w:rsidRDefault="00BA707B" w:rsidP="00114167">
      <w:pPr>
        <w:pStyle w:val="Ttulo1"/>
        <w:tabs>
          <w:tab w:val="left" w:pos="844"/>
        </w:tabs>
        <w:ind w:left="0" w:firstLine="0"/>
        <w:rPr>
          <w:rFonts w:ascii="Times New Roman" w:hAnsi="Times New Roman" w:cs="Times New Roman"/>
          <w:sz w:val="24"/>
          <w:szCs w:val="24"/>
        </w:rPr>
      </w:pPr>
    </w:p>
    <w:p w:rsidR="009C59D7" w:rsidRDefault="00114167" w:rsidP="00922C92">
      <w:pPr>
        <w:tabs>
          <w:tab w:val="left" w:pos="678"/>
        </w:tabs>
        <w:spacing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2.1 – </w:t>
      </w:r>
      <w:r w:rsidR="00492B57" w:rsidRPr="00114167">
        <w:rPr>
          <w:rFonts w:ascii="Times New Roman" w:hAnsi="Times New Roman" w:cs="Times New Roman"/>
          <w:sz w:val="24"/>
          <w:szCs w:val="24"/>
        </w:rPr>
        <w:t>Poderão participar do presente edital, os espaços artísticos e culturais, microempresas e pequenas empresas culturais, cooperativas, instituições e organizações culturais comunitárias que tiveram as suas atividades interrompidas por força das medidas de isolamento</w:t>
      </w:r>
      <w:r w:rsidR="00DE507C">
        <w:rPr>
          <w:rFonts w:ascii="Times New Roman" w:hAnsi="Times New Roman" w:cs="Times New Roman"/>
          <w:sz w:val="24"/>
          <w:szCs w:val="24"/>
        </w:rPr>
        <w:t xml:space="preserve"> </w:t>
      </w:r>
      <w:r w:rsidR="00492B57" w:rsidRPr="00114167">
        <w:rPr>
          <w:rFonts w:ascii="Times New Roman" w:hAnsi="Times New Roman" w:cs="Times New Roman"/>
          <w:sz w:val="24"/>
          <w:szCs w:val="24"/>
        </w:rPr>
        <w:t>social</w:t>
      </w:r>
      <w:r w:rsidR="009C59D7">
        <w:rPr>
          <w:rFonts w:ascii="Times New Roman" w:hAnsi="Times New Roman" w:cs="Times New Roman"/>
          <w:sz w:val="24"/>
          <w:szCs w:val="24"/>
        </w:rPr>
        <w:t>, as quais estavam em desenvolvimento há pelo menos um ano antes da Pandemia.</w:t>
      </w:r>
    </w:p>
    <w:p w:rsidR="009C59D7" w:rsidRDefault="009C59D7" w:rsidP="009C59D7">
      <w:pPr>
        <w:tabs>
          <w:tab w:val="left" w:pos="678"/>
        </w:tabs>
        <w:spacing w:line="276" w:lineRule="auto"/>
        <w:ind w:right="124"/>
        <w:jc w:val="both"/>
        <w:rPr>
          <w:rFonts w:ascii="Times New Roman" w:hAnsi="Times New Roman" w:cs="Times New Roman"/>
          <w:sz w:val="24"/>
          <w:szCs w:val="24"/>
        </w:rPr>
      </w:pPr>
    </w:p>
    <w:p w:rsidR="00DC4B89" w:rsidRPr="009C59D7" w:rsidRDefault="009C59D7" w:rsidP="00922C92">
      <w:pPr>
        <w:tabs>
          <w:tab w:val="left" w:pos="678"/>
        </w:tabs>
        <w:spacing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2.2 - </w:t>
      </w:r>
      <w:r w:rsidR="00492B57" w:rsidRPr="009C59D7">
        <w:rPr>
          <w:rFonts w:ascii="Times New Roman" w:hAnsi="Times New Roman" w:cs="Times New Roman"/>
          <w:sz w:val="24"/>
          <w:szCs w:val="24"/>
        </w:rPr>
        <w:t>Compreendem-se como espaços culturais todos aqueles organizados e mantidos por pessoas, organizações da sociedade civil, empresas culturais, organizações culturais comunitárias, cooperativas com finalidade cultural e instituições culturais, com ou sem fins lucrativos, que sejam dedicados a realizar atividades artísticas e culturais, tais</w:t>
      </w:r>
      <w:r w:rsidR="00DE507C">
        <w:rPr>
          <w:rFonts w:ascii="Times New Roman" w:hAnsi="Times New Roman" w:cs="Times New Roman"/>
          <w:sz w:val="24"/>
          <w:szCs w:val="24"/>
        </w:rPr>
        <w:t xml:space="preserve"> </w:t>
      </w:r>
      <w:r w:rsidR="00492B57" w:rsidRPr="009C59D7">
        <w:rPr>
          <w:rFonts w:ascii="Times New Roman" w:hAnsi="Times New Roman" w:cs="Times New Roman"/>
          <w:sz w:val="24"/>
          <w:szCs w:val="24"/>
        </w:rPr>
        <w:t>como:</w:t>
      </w:r>
    </w:p>
    <w:p w:rsidR="00DC4B89" w:rsidRPr="007F7474" w:rsidRDefault="00492B57" w:rsidP="006F0D95">
      <w:pPr>
        <w:pStyle w:val="PargrafodaLista"/>
        <w:numPr>
          <w:ilvl w:val="2"/>
          <w:numId w:val="1"/>
        </w:numPr>
        <w:tabs>
          <w:tab w:val="left" w:pos="844"/>
        </w:tabs>
        <w:spacing w:before="263" w:line="276" w:lineRule="auto"/>
        <w:ind w:hanging="360"/>
        <w:rPr>
          <w:rFonts w:ascii="Times New Roman" w:hAnsi="Times New Roman" w:cs="Times New Roman"/>
          <w:sz w:val="24"/>
          <w:szCs w:val="24"/>
        </w:rPr>
      </w:pPr>
      <w:r w:rsidRPr="007F7474">
        <w:rPr>
          <w:rFonts w:ascii="Times New Roman" w:hAnsi="Times New Roman" w:cs="Times New Roman"/>
          <w:sz w:val="24"/>
          <w:szCs w:val="24"/>
        </w:rPr>
        <w:t>pontos e pontões decultura;</w:t>
      </w:r>
    </w:p>
    <w:p w:rsidR="00DC4B89" w:rsidRPr="007F7474" w:rsidRDefault="00492B57" w:rsidP="006F0D95">
      <w:pPr>
        <w:pStyle w:val="PargrafodaLista"/>
        <w:numPr>
          <w:ilvl w:val="2"/>
          <w:numId w:val="1"/>
        </w:numPr>
        <w:tabs>
          <w:tab w:val="left" w:pos="844"/>
        </w:tabs>
        <w:spacing w:line="276" w:lineRule="auto"/>
        <w:ind w:hanging="360"/>
        <w:rPr>
          <w:rFonts w:ascii="Times New Roman" w:hAnsi="Times New Roman" w:cs="Times New Roman"/>
          <w:sz w:val="24"/>
          <w:szCs w:val="24"/>
        </w:rPr>
      </w:pPr>
      <w:r w:rsidRPr="007F7474">
        <w:rPr>
          <w:rFonts w:ascii="Times New Roman" w:hAnsi="Times New Roman" w:cs="Times New Roman"/>
          <w:sz w:val="24"/>
          <w:szCs w:val="24"/>
        </w:rPr>
        <w:t>teatros independentes;</w:t>
      </w:r>
    </w:p>
    <w:p w:rsidR="00DC4B89" w:rsidRPr="00AB1781" w:rsidRDefault="00492B57" w:rsidP="00AB1781">
      <w:pPr>
        <w:pStyle w:val="PargrafodaLista"/>
        <w:numPr>
          <w:ilvl w:val="2"/>
          <w:numId w:val="1"/>
        </w:numPr>
        <w:tabs>
          <w:tab w:val="left" w:pos="844"/>
        </w:tabs>
        <w:spacing w:before="78" w:line="288" w:lineRule="exact"/>
        <w:ind w:hanging="360"/>
        <w:rPr>
          <w:rFonts w:ascii="Times New Roman" w:hAnsi="Times New Roman" w:cs="Times New Roman"/>
          <w:sz w:val="24"/>
          <w:szCs w:val="24"/>
        </w:rPr>
      </w:pPr>
      <w:r w:rsidRPr="00AB1781">
        <w:rPr>
          <w:rFonts w:ascii="Times New Roman" w:hAnsi="Times New Roman" w:cs="Times New Roman"/>
          <w:sz w:val="24"/>
          <w:szCs w:val="24"/>
        </w:rPr>
        <w:t>escolasdemúsica,decapoeiraedearteseestúdios,companhiaseescolasdedança;</w:t>
      </w:r>
    </w:p>
    <w:p w:rsidR="00DC4B89" w:rsidRPr="007F7474" w:rsidRDefault="00492B57">
      <w:pPr>
        <w:pStyle w:val="PargrafodaLista"/>
        <w:numPr>
          <w:ilvl w:val="2"/>
          <w:numId w:val="1"/>
        </w:numPr>
        <w:tabs>
          <w:tab w:val="left" w:pos="844"/>
        </w:tabs>
        <w:spacing w:line="278" w:lineRule="exact"/>
        <w:ind w:hanging="360"/>
        <w:rPr>
          <w:rFonts w:ascii="Times New Roman" w:hAnsi="Times New Roman" w:cs="Times New Roman"/>
          <w:sz w:val="24"/>
          <w:szCs w:val="24"/>
        </w:rPr>
      </w:pPr>
      <w:r w:rsidRPr="007F7474">
        <w:rPr>
          <w:rFonts w:ascii="Times New Roman" w:hAnsi="Times New Roman" w:cs="Times New Roman"/>
          <w:sz w:val="24"/>
          <w:szCs w:val="24"/>
        </w:rPr>
        <w:t>circos;</w:t>
      </w:r>
    </w:p>
    <w:p w:rsidR="00DC4B89" w:rsidRPr="007F7474" w:rsidRDefault="00492B57">
      <w:pPr>
        <w:pStyle w:val="PargrafodaLista"/>
        <w:numPr>
          <w:ilvl w:val="2"/>
          <w:numId w:val="1"/>
        </w:numPr>
        <w:tabs>
          <w:tab w:val="left" w:pos="844"/>
        </w:tabs>
        <w:spacing w:line="278" w:lineRule="exact"/>
        <w:ind w:hanging="360"/>
        <w:rPr>
          <w:rFonts w:ascii="Times New Roman" w:hAnsi="Times New Roman" w:cs="Times New Roman"/>
          <w:sz w:val="24"/>
          <w:szCs w:val="24"/>
        </w:rPr>
      </w:pPr>
      <w:r w:rsidRPr="007F7474">
        <w:rPr>
          <w:rFonts w:ascii="Times New Roman" w:hAnsi="Times New Roman" w:cs="Times New Roman"/>
          <w:sz w:val="24"/>
          <w:szCs w:val="24"/>
        </w:rPr>
        <w:t>cineclubes;</w:t>
      </w:r>
    </w:p>
    <w:p w:rsidR="00DC4B89" w:rsidRPr="007F7474" w:rsidRDefault="00492B57">
      <w:pPr>
        <w:pStyle w:val="PargrafodaLista"/>
        <w:numPr>
          <w:ilvl w:val="2"/>
          <w:numId w:val="1"/>
        </w:numPr>
        <w:tabs>
          <w:tab w:val="left" w:pos="843"/>
          <w:tab w:val="left" w:pos="844"/>
        </w:tabs>
        <w:spacing w:line="278" w:lineRule="exact"/>
        <w:ind w:hanging="360"/>
        <w:rPr>
          <w:rFonts w:ascii="Times New Roman" w:hAnsi="Times New Roman" w:cs="Times New Roman"/>
          <w:sz w:val="24"/>
          <w:szCs w:val="24"/>
        </w:rPr>
      </w:pPr>
      <w:r w:rsidRPr="007F7474">
        <w:rPr>
          <w:rFonts w:ascii="Times New Roman" w:hAnsi="Times New Roman" w:cs="Times New Roman"/>
          <w:sz w:val="24"/>
          <w:szCs w:val="24"/>
        </w:rPr>
        <w:t>centros culturais, casas de cultura e centros de tradiçãoregionais;</w:t>
      </w:r>
    </w:p>
    <w:p w:rsidR="00DC4B89" w:rsidRPr="007F7474" w:rsidRDefault="00492B57">
      <w:pPr>
        <w:pStyle w:val="PargrafodaLista"/>
        <w:numPr>
          <w:ilvl w:val="2"/>
          <w:numId w:val="1"/>
        </w:numPr>
        <w:tabs>
          <w:tab w:val="left" w:pos="844"/>
        </w:tabs>
        <w:spacing w:line="278" w:lineRule="exact"/>
        <w:ind w:hanging="360"/>
        <w:rPr>
          <w:rFonts w:ascii="Times New Roman" w:hAnsi="Times New Roman" w:cs="Times New Roman"/>
          <w:sz w:val="24"/>
          <w:szCs w:val="24"/>
        </w:rPr>
      </w:pPr>
      <w:r w:rsidRPr="007F7474">
        <w:rPr>
          <w:rFonts w:ascii="Times New Roman" w:hAnsi="Times New Roman" w:cs="Times New Roman"/>
          <w:sz w:val="24"/>
          <w:szCs w:val="24"/>
        </w:rPr>
        <w:t>museus comunitários, centros de memória epatrimônio;</w:t>
      </w:r>
    </w:p>
    <w:p w:rsidR="00DC4B89" w:rsidRPr="007F7474" w:rsidRDefault="00492B57">
      <w:pPr>
        <w:pStyle w:val="PargrafodaLista"/>
        <w:numPr>
          <w:ilvl w:val="2"/>
          <w:numId w:val="1"/>
        </w:numPr>
        <w:tabs>
          <w:tab w:val="left" w:pos="844"/>
        </w:tabs>
        <w:spacing w:line="278" w:lineRule="exact"/>
        <w:ind w:hanging="360"/>
        <w:rPr>
          <w:rFonts w:ascii="Times New Roman" w:hAnsi="Times New Roman" w:cs="Times New Roman"/>
          <w:sz w:val="24"/>
          <w:szCs w:val="24"/>
        </w:rPr>
      </w:pPr>
      <w:r w:rsidRPr="007F7474">
        <w:rPr>
          <w:rFonts w:ascii="Times New Roman" w:hAnsi="Times New Roman" w:cs="Times New Roman"/>
          <w:sz w:val="24"/>
          <w:szCs w:val="24"/>
        </w:rPr>
        <w:t>bibliotecas comunitárias;</w:t>
      </w:r>
    </w:p>
    <w:p w:rsidR="00DC4B89" w:rsidRPr="007F7474" w:rsidRDefault="00492B57">
      <w:pPr>
        <w:pStyle w:val="PargrafodaLista"/>
        <w:numPr>
          <w:ilvl w:val="2"/>
          <w:numId w:val="1"/>
        </w:numPr>
        <w:tabs>
          <w:tab w:val="left" w:pos="843"/>
          <w:tab w:val="left" w:pos="844"/>
        </w:tabs>
        <w:spacing w:line="278" w:lineRule="exact"/>
        <w:ind w:hanging="360"/>
        <w:rPr>
          <w:rFonts w:ascii="Times New Roman" w:hAnsi="Times New Roman" w:cs="Times New Roman"/>
          <w:sz w:val="24"/>
          <w:szCs w:val="24"/>
        </w:rPr>
      </w:pPr>
      <w:r w:rsidRPr="007F7474">
        <w:rPr>
          <w:rFonts w:ascii="Times New Roman" w:hAnsi="Times New Roman" w:cs="Times New Roman"/>
          <w:sz w:val="24"/>
          <w:szCs w:val="24"/>
        </w:rPr>
        <w:t>espaços culturais em comunidadesindígenas;</w:t>
      </w:r>
    </w:p>
    <w:p w:rsidR="00DC4B89" w:rsidRPr="007F7474" w:rsidRDefault="00492B57">
      <w:pPr>
        <w:pStyle w:val="PargrafodaLista"/>
        <w:numPr>
          <w:ilvl w:val="2"/>
          <w:numId w:val="1"/>
        </w:numPr>
        <w:tabs>
          <w:tab w:val="left" w:pos="843"/>
          <w:tab w:val="left" w:pos="844"/>
        </w:tabs>
        <w:spacing w:line="278" w:lineRule="exact"/>
        <w:ind w:hanging="360"/>
        <w:rPr>
          <w:rFonts w:ascii="Times New Roman" w:hAnsi="Times New Roman" w:cs="Times New Roman"/>
          <w:sz w:val="24"/>
          <w:szCs w:val="24"/>
        </w:rPr>
      </w:pPr>
      <w:r w:rsidRPr="007F7474">
        <w:rPr>
          <w:rFonts w:ascii="Times New Roman" w:hAnsi="Times New Roman" w:cs="Times New Roman"/>
          <w:sz w:val="24"/>
          <w:szCs w:val="24"/>
        </w:rPr>
        <w:t>centros artísticos e culturais afro-brasileiros;</w:t>
      </w:r>
    </w:p>
    <w:p w:rsidR="00DC4B89" w:rsidRPr="007F7474" w:rsidRDefault="00492B57">
      <w:pPr>
        <w:pStyle w:val="PargrafodaLista"/>
        <w:numPr>
          <w:ilvl w:val="2"/>
          <w:numId w:val="1"/>
        </w:numPr>
        <w:tabs>
          <w:tab w:val="left" w:pos="844"/>
        </w:tabs>
        <w:spacing w:line="278" w:lineRule="exact"/>
        <w:ind w:hanging="360"/>
        <w:rPr>
          <w:rFonts w:ascii="Times New Roman" w:hAnsi="Times New Roman" w:cs="Times New Roman"/>
          <w:sz w:val="24"/>
          <w:szCs w:val="24"/>
        </w:rPr>
      </w:pPr>
      <w:r w:rsidRPr="007F7474">
        <w:rPr>
          <w:rFonts w:ascii="Times New Roman" w:hAnsi="Times New Roman" w:cs="Times New Roman"/>
          <w:sz w:val="24"/>
          <w:szCs w:val="24"/>
        </w:rPr>
        <w:t>comunidades quilombolas;</w:t>
      </w:r>
    </w:p>
    <w:p w:rsidR="00DC4B89" w:rsidRPr="007F7474" w:rsidRDefault="00492B57">
      <w:pPr>
        <w:pStyle w:val="PargrafodaLista"/>
        <w:numPr>
          <w:ilvl w:val="2"/>
          <w:numId w:val="1"/>
        </w:numPr>
        <w:tabs>
          <w:tab w:val="left" w:pos="843"/>
          <w:tab w:val="left" w:pos="844"/>
        </w:tabs>
        <w:spacing w:line="278" w:lineRule="exact"/>
        <w:ind w:hanging="360"/>
        <w:rPr>
          <w:rFonts w:ascii="Times New Roman" w:hAnsi="Times New Roman" w:cs="Times New Roman"/>
          <w:sz w:val="24"/>
          <w:szCs w:val="24"/>
        </w:rPr>
      </w:pPr>
      <w:r w:rsidRPr="007F7474">
        <w:rPr>
          <w:rFonts w:ascii="Times New Roman" w:hAnsi="Times New Roman" w:cs="Times New Roman"/>
          <w:sz w:val="24"/>
          <w:szCs w:val="24"/>
        </w:rPr>
        <w:t>espaços de povos e comunidadestradicionais;</w:t>
      </w:r>
    </w:p>
    <w:p w:rsidR="00DC4B89" w:rsidRPr="007F7474" w:rsidRDefault="00492B57">
      <w:pPr>
        <w:pStyle w:val="PargrafodaLista"/>
        <w:numPr>
          <w:ilvl w:val="2"/>
          <w:numId w:val="1"/>
        </w:numPr>
        <w:tabs>
          <w:tab w:val="left" w:pos="844"/>
        </w:tabs>
        <w:spacing w:line="278" w:lineRule="exact"/>
        <w:ind w:hanging="360"/>
        <w:rPr>
          <w:rFonts w:ascii="Times New Roman" w:hAnsi="Times New Roman" w:cs="Times New Roman"/>
          <w:sz w:val="24"/>
          <w:szCs w:val="24"/>
        </w:rPr>
      </w:pPr>
      <w:r w:rsidRPr="007F7474">
        <w:rPr>
          <w:rFonts w:ascii="Times New Roman" w:hAnsi="Times New Roman" w:cs="Times New Roman"/>
          <w:sz w:val="24"/>
          <w:szCs w:val="24"/>
        </w:rPr>
        <w:t>festas populares, inclusive o carnaval e o São João, e outras de caráterregional;</w:t>
      </w:r>
    </w:p>
    <w:p w:rsidR="00DC4B89" w:rsidRPr="007F7474" w:rsidRDefault="00492B57">
      <w:pPr>
        <w:pStyle w:val="PargrafodaLista"/>
        <w:numPr>
          <w:ilvl w:val="2"/>
          <w:numId w:val="1"/>
        </w:numPr>
        <w:tabs>
          <w:tab w:val="left" w:pos="844"/>
        </w:tabs>
        <w:spacing w:before="7" w:line="223" w:lineRule="auto"/>
        <w:ind w:right="124" w:hanging="360"/>
        <w:rPr>
          <w:rFonts w:ascii="Times New Roman" w:hAnsi="Times New Roman" w:cs="Times New Roman"/>
          <w:sz w:val="24"/>
          <w:szCs w:val="24"/>
        </w:rPr>
      </w:pPr>
      <w:r w:rsidRPr="007F7474">
        <w:rPr>
          <w:rFonts w:ascii="Times New Roman" w:hAnsi="Times New Roman" w:cs="Times New Roman"/>
          <w:sz w:val="24"/>
          <w:szCs w:val="24"/>
        </w:rPr>
        <w:t>teatro de rua e demais expressões artísticas e culturais realizadas em espaços públicos;</w:t>
      </w:r>
    </w:p>
    <w:p w:rsidR="00DC4B89" w:rsidRPr="007F7474" w:rsidRDefault="00492B57">
      <w:pPr>
        <w:pStyle w:val="PargrafodaLista"/>
        <w:numPr>
          <w:ilvl w:val="2"/>
          <w:numId w:val="1"/>
        </w:numPr>
        <w:tabs>
          <w:tab w:val="left" w:pos="844"/>
        </w:tabs>
        <w:spacing w:line="272" w:lineRule="exact"/>
        <w:ind w:hanging="360"/>
        <w:rPr>
          <w:rFonts w:ascii="Times New Roman" w:hAnsi="Times New Roman" w:cs="Times New Roman"/>
          <w:sz w:val="24"/>
          <w:szCs w:val="24"/>
        </w:rPr>
      </w:pPr>
      <w:r w:rsidRPr="007F7474">
        <w:rPr>
          <w:rFonts w:ascii="Times New Roman" w:hAnsi="Times New Roman" w:cs="Times New Roman"/>
          <w:sz w:val="24"/>
          <w:szCs w:val="24"/>
        </w:rPr>
        <w:t>livrarias, editoras esebos;</w:t>
      </w:r>
    </w:p>
    <w:p w:rsidR="00DC4B89" w:rsidRPr="007F7474" w:rsidRDefault="00492B57">
      <w:pPr>
        <w:pStyle w:val="PargrafodaLista"/>
        <w:numPr>
          <w:ilvl w:val="2"/>
          <w:numId w:val="1"/>
        </w:numPr>
        <w:tabs>
          <w:tab w:val="left" w:pos="844"/>
        </w:tabs>
        <w:spacing w:line="278" w:lineRule="exact"/>
        <w:ind w:hanging="360"/>
        <w:rPr>
          <w:rFonts w:ascii="Times New Roman" w:hAnsi="Times New Roman" w:cs="Times New Roman"/>
          <w:sz w:val="24"/>
          <w:szCs w:val="24"/>
        </w:rPr>
      </w:pPr>
      <w:r w:rsidRPr="007F7474">
        <w:rPr>
          <w:rFonts w:ascii="Times New Roman" w:hAnsi="Times New Roman" w:cs="Times New Roman"/>
          <w:sz w:val="24"/>
          <w:szCs w:val="24"/>
        </w:rPr>
        <w:t>empresas de diversão e produção de espetáculos;</w:t>
      </w:r>
    </w:p>
    <w:p w:rsidR="00DC4B89" w:rsidRPr="007F7474" w:rsidRDefault="00492B57">
      <w:pPr>
        <w:pStyle w:val="PargrafodaLista"/>
        <w:numPr>
          <w:ilvl w:val="2"/>
          <w:numId w:val="1"/>
        </w:numPr>
        <w:tabs>
          <w:tab w:val="left" w:pos="844"/>
        </w:tabs>
        <w:spacing w:line="278" w:lineRule="exact"/>
        <w:ind w:hanging="360"/>
        <w:rPr>
          <w:rFonts w:ascii="Times New Roman" w:hAnsi="Times New Roman" w:cs="Times New Roman"/>
          <w:sz w:val="24"/>
          <w:szCs w:val="24"/>
        </w:rPr>
      </w:pPr>
      <w:r w:rsidRPr="007F7474">
        <w:rPr>
          <w:rFonts w:ascii="Times New Roman" w:hAnsi="Times New Roman" w:cs="Times New Roman"/>
          <w:sz w:val="24"/>
          <w:szCs w:val="24"/>
        </w:rPr>
        <w:t>estúdios defotografia;</w:t>
      </w:r>
    </w:p>
    <w:p w:rsidR="00DC4B89" w:rsidRPr="007F7474" w:rsidRDefault="00492B57">
      <w:pPr>
        <w:pStyle w:val="PargrafodaLista"/>
        <w:numPr>
          <w:ilvl w:val="2"/>
          <w:numId w:val="1"/>
        </w:numPr>
        <w:tabs>
          <w:tab w:val="left" w:pos="843"/>
          <w:tab w:val="left" w:pos="844"/>
        </w:tabs>
        <w:spacing w:line="278" w:lineRule="exact"/>
        <w:ind w:hanging="360"/>
        <w:rPr>
          <w:rFonts w:ascii="Times New Roman" w:hAnsi="Times New Roman" w:cs="Times New Roman"/>
          <w:sz w:val="24"/>
          <w:szCs w:val="24"/>
        </w:rPr>
      </w:pPr>
      <w:r w:rsidRPr="007F7474">
        <w:rPr>
          <w:rFonts w:ascii="Times New Roman" w:hAnsi="Times New Roman" w:cs="Times New Roman"/>
          <w:sz w:val="24"/>
          <w:szCs w:val="24"/>
        </w:rPr>
        <w:t>produtoras de cinema eaudiovisual;</w:t>
      </w:r>
    </w:p>
    <w:p w:rsidR="00DC4B89" w:rsidRPr="007F7474" w:rsidRDefault="00492B57">
      <w:pPr>
        <w:pStyle w:val="PargrafodaLista"/>
        <w:numPr>
          <w:ilvl w:val="2"/>
          <w:numId w:val="1"/>
        </w:numPr>
        <w:tabs>
          <w:tab w:val="left" w:pos="844"/>
        </w:tabs>
        <w:spacing w:line="278" w:lineRule="exact"/>
        <w:ind w:hanging="360"/>
        <w:rPr>
          <w:rFonts w:ascii="Times New Roman" w:hAnsi="Times New Roman" w:cs="Times New Roman"/>
          <w:sz w:val="24"/>
          <w:szCs w:val="24"/>
        </w:rPr>
      </w:pPr>
      <w:r w:rsidRPr="007F7474">
        <w:rPr>
          <w:rFonts w:ascii="Times New Roman" w:hAnsi="Times New Roman" w:cs="Times New Roman"/>
          <w:sz w:val="24"/>
          <w:szCs w:val="24"/>
        </w:rPr>
        <w:t>ateliês de pintura, moda, designe,artesanato;</w:t>
      </w:r>
    </w:p>
    <w:p w:rsidR="00DC4B89" w:rsidRPr="007F7474" w:rsidRDefault="00492B57">
      <w:pPr>
        <w:pStyle w:val="PargrafodaLista"/>
        <w:numPr>
          <w:ilvl w:val="2"/>
          <w:numId w:val="1"/>
        </w:numPr>
        <w:tabs>
          <w:tab w:val="left" w:pos="843"/>
          <w:tab w:val="left" w:pos="844"/>
        </w:tabs>
        <w:spacing w:line="278" w:lineRule="exact"/>
        <w:ind w:hanging="360"/>
        <w:rPr>
          <w:rFonts w:ascii="Times New Roman" w:hAnsi="Times New Roman" w:cs="Times New Roman"/>
          <w:sz w:val="24"/>
          <w:szCs w:val="24"/>
        </w:rPr>
      </w:pPr>
      <w:r w:rsidRPr="007F7474">
        <w:rPr>
          <w:rFonts w:ascii="Times New Roman" w:hAnsi="Times New Roman" w:cs="Times New Roman"/>
          <w:sz w:val="24"/>
          <w:szCs w:val="24"/>
        </w:rPr>
        <w:t>galerias de arte e defotografias;</w:t>
      </w:r>
    </w:p>
    <w:p w:rsidR="00DC4B89" w:rsidRPr="007F7474" w:rsidRDefault="00492B57">
      <w:pPr>
        <w:pStyle w:val="PargrafodaLista"/>
        <w:numPr>
          <w:ilvl w:val="2"/>
          <w:numId w:val="1"/>
        </w:numPr>
        <w:tabs>
          <w:tab w:val="left" w:pos="844"/>
        </w:tabs>
        <w:spacing w:line="278" w:lineRule="exact"/>
        <w:ind w:hanging="360"/>
        <w:rPr>
          <w:rFonts w:ascii="Times New Roman" w:hAnsi="Times New Roman" w:cs="Times New Roman"/>
          <w:sz w:val="24"/>
          <w:szCs w:val="24"/>
        </w:rPr>
      </w:pPr>
      <w:r w:rsidRPr="007F7474">
        <w:rPr>
          <w:rFonts w:ascii="Times New Roman" w:hAnsi="Times New Roman" w:cs="Times New Roman"/>
          <w:sz w:val="24"/>
          <w:szCs w:val="24"/>
        </w:rPr>
        <w:t>feiras de arte e deartesanato;</w:t>
      </w:r>
    </w:p>
    <w:p w:rsidR="00DC4B89" w:rsidRPr="007F7474" w:rsidRDefault="00492B57">
      <w:pPr>
        <w:pStyle w:val="PargrafodaLista"/>
        <w:numPr>
          <w:ilvl w:val="2"/>
          <w:numId w:val="1"/>
        </w:numPr>
        <w:tabs>
          <w:tab w:val="left" w:pos="844"/>
        </w:tabs>
        <w:spacing w:line="278" w:lineRule="exact"/>
        <w:ind w:hanging="360"/>
        <w:rPr>
          <w:rFonts w:ascii="Times New Roman" w:hAnsi="Times New Roman" w:cs="Times New Roman"/>
          <w:sz w:val="24"/>
          <w:szCs w:val="24"/>
        </w:rPr>
      </w:pPr>
      <w:r w:rsidRPr="007F7474">
        <w:rPr>
          <w:rFonts w:ascii="Times New Roman" w:hAnsi="Times New Roman" w:cs="Times New Roman"/>
          <w:sz w:val="24"/>
          <w:szCs w:val="24"/>
        </w:rPr>
        <w:t>espaços de apresentaçãomusical;</w:t>
      </w:r>
    </w:p>
    <w:p w:rsidR="00DC4B89" w:rsidRPr="007F7474" w:rsidRDefault="00492B57">
      <w:pPr>
        <w:pStyle w:val="PargrafodaLista"/>
        <w:numPr>
          <w:ilvl w:val="2"/>
          <w:numId w:val="1"/>
        </w:numPr>
        <w:tabs>
          <w:tab w:val="left" w:pos="844"/>
        </w:tabs>
        <w:spacing w:line="278" w:lineRule="exact"/>
        <w:ind w:hanging="360"/>
        <w:rPr>
          <w:rFonts w:ascii="Times New Roman" w:hAnsi="Times New Roman" w:cs="Times New Roman"/>
          <w:sz w:val="24"/>
          <w:szCs w:val="24"/>
        </w:rPr>
      </w:pPr>
      <w:r w:rsidRPr="007F7474">
        <w:rPr>
          <w:rFonts w:ascii="Times New Roman" w:hAnsi="Times New Roman" w:cs="Times New Roman"/>
          <w:sz w:val="24"/>
          <w:szCs w:val="24"/>
        </w:rPr>
        <w:t>espaços de literatura, poesia e literatura decordel;</w:t>
      </w:r>
    </w:p>
    <w:p w:rsidR="00DC4B89" w:rsidRPr="007F7474" w:rsidRDefault="00492B57">
      <w:pPr>
        <w:pStyle w:val="PargrafodaLista"/>
        <w:numPr>
          <w:ilvl w:val="2"/>
          <w:numId w:val="1"/>
        </w:numPr>
        <w:tabs>
          <w:tab w:val="left" w:pos="844"/>
        </w:tabs>
        <w:spacing w:before="7" w:line="223" w:lineRule="auto"/>
        <w:ind w:right="126" w:hanging="360"/>
        <w:rPr>
          <w:rFonts w:ascii="Times New Roman" w:hAnsi="Times New Roman" w:cs="Times New Roman"/>
          <w:sz w:val="24"/>
          <w:szCs w:val="24"/>
        </w:rPr>
      </w:pPr>
      <w:r w:rsidRPr="007F7474">
        <w:rPr>
          <w:rFonts w:ascii="Times New Roman" w:hAnsi="Times New Roman" w:cs="Times New Roman"/>
          <w:sz w:val="24"/>
          <w:szCs w:val="24"/>
        </w:rPr>
        <w:t>espaços e centros de cultura alimentar de base comunitária, agroecológica e de culturas originárias, tradicionais e populares;</w:t>
      </w:r>
    </w:p>
    <w:p w:rsidR="00DC4B89" w:rsidRPr="007F7474" w:rsidRDefault="00492B57">
      <w:pPr>
        <w:pStyle w:val="PargrafodaLista"/>
        <w:numPr>
          <w:ilvl w:val="2"/>
          <w:numId w:val="1"/>
        </w:numPr>
        <w:tabs>
          <w:tab w:val="left" w:pos="844"/>
        </w:tabs>
        <w:spacing w:before="1" w:line="223" w:lineRule="auto"/>
        <w:ind w:right="131" w:hanging="360"/>
        <w:rPr>
          <w:rFonts w:ascii="Times New Roman" w:hAnsi="Times New Roman" w:cs="Times New Roman"/>
          <w:sz w:val="24"/>
          <w:szCs w:val="24"/>
        </w:rPr>
      </w:pPr>
      <w:r w:rsidRPr="007F7474">
        <w:rPr>
          <w:rFonts w:ascii="Times New Roman" w:hAnsi="Times New Roman" w:cs="Times New Roman"/>
          <w:sz w:val="24"/>
          <w:szCs w:val="24"/>
        </w:rPr>
        <w:t>outros espaços e atividades artísticos e culturais validados nos cadastros aos quais se refere o o item 3 desteEdital.</w:t>
      </w:r>
    </w:p>
    <w:p w:rsidR="00DC4B89" w:rsidRDefault="00DC4B89">
      <w:pPr>
        <w:pStyle w:val="Corpodetexto"/>
        <w:rPr>
          <w:rFonts w:ascii="Times New Roman" w:hAnsi="Times New Roman" w:cs="Times New Roman"/>
          <w:sz w:val="24"/>
          <w:szCs w:val="24"/>
        </w:rPr>
      </w:pPr>
    </w:p>
    <w:p w:rsidR="00DE507C" w:rsidRDefault="00DE507C">
      <w:pPr>
        <w:pStyle w:val="Corpodetexto"/>
        <w:rPr>
          <w:rFonts w:ascii="Times New Roman" w:hAnsi="Times New Roman" w:cs="Times New Roman"/>
          <w:sz w:val="24"/>
          <w:szCs w:val="24"/>
        </w:rPr>
      </w:pPr>
    </w:p>
    <w:p w:rsidR="00DE507C" w:rsidRDefault="00DE507C">
      <w:pPr>
        <w:pStyle w:val="Corpodetexto"/>
        <w:rPr>
          <w:rFonts w:ascii="Times New Roman" w:hAnsi="Times New Roman" w:cs="Times New Roman"/>
          <w:sz w:val="24"/>
          <w:szCs w:val="24"/>
        </w:rPr>
      </w:pPr>
    </w:p>
    <w:p w:rsidR="00DE507C" w:rsidRPr="007F7474" w:rsidRDefault="00DE507C">
      <w:pPr>
        <w:pStyle w:val="Corpodetexto"/>
        <w:rPr>
          <w:rFonts w:ascii="Times New Roman" w:hAnsi="Times New Roman" w:cs="Times New Roman"/>
          <w:sz w:val="24"/>
          <w:szCs w:val="24"/>
        </w:rPr>
      </w:pPr>
    </w:p>
    <w:p w:rsidR="00DC4B89" w:rsidRDefault="008F270A" w:rsidP="008F270A">
      <w:pPr>
        <w:tabs>
          <w:tab w:val="left" w:pos="844"/>
        </w:tabs>
        <w:spacing w:before="21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 </w:t>
      </w:r>
      <w:r w:rsidR="00492B57" w:rsidRPr="008F270A">
        <w:rPr>
          <w:rFonts w:ascii="Times New Roman" w:hAnsi="Times New Roman" w:cs="Times New Roman"/>
          <w:b/>
          <w:sz w:val="24"/>
          <w:szCs w:val="24"/>
        </w:rPr>
        <w:t>DAS CONDIÇÕES DE</w:t>
      </w:r>
      <w:r w:rsidR="00AF7F46">
        <w:rPr>
          <w:rFonts w:ascii="Times New Roman" w:hAnsi="Times New Roman" w:cs="Times New Roman"/>
          <w:b/>
          <w:sz w:val="24"/>
          <w:szCs w:val="24"/>
        </w:rPr>
        <w:t xml:space="preserve"> </w:t>
      </w:r>
      <w:r w:rsidR="00492B57" w:rsidRPr="008F270A">
        <w:rPr>
          <w:rFonts w:ascii="Times New Roman" w:hAnsi="Times New Roman" w:cs="Times New Roman"/>
          <w:b/>
          <w:sz w:val="24"/>
          <w:szCs w:val="24"/>
        </w:rPr>
        <w:t>PARTICIPAÇÃO</w:t>
      </w:r>
    </w:p>
    <w:p w:rsidR="00DE507C" w:rsidRPr="008F270A" w:rsidRDefault="00DE507C" w:rsidP="008F270A">
      <w:pPr>
        <w:tabs>
          <w:tab w:val="left" w:pos="844"/>
        </w:tabs>
        <w:spacing w:before="218"/>
        <w:jc w:val="both"/>
        <w:rPr>
          <w:rFonts w:ascii="Times New Roman" w:hAnsi="Times New Roman" w:cs="Times New Roman"/>
          <w:b/>
          <w:sz w:val="24"/>
          <w:szCs w:val="24"/>
        </w:rPr>
      </w:pPr>
    </w:p>
    <w:p w:rsidR="008F270A" w:rsidRDefault="008F270A" w:rsidP="00343858">
      <w:pPr>
        <w:tabs>
          <w:tab w:val="left" w:pos="844"/>
        </w:tabs>
        <w:spacing w:before="1" w:line="276" w:lineRule="auto"/>
        <w:ind w:right="-39"/>
        <w:jc w:val="both"/>
        <w:rPr>
          <w:rFonts w:ascii="Times New Roman" w:hAnsi="Times New Roman" w:cs="Times New Roman"/>
          <w:sz w:val="24"/>
          <w:szCs w:val="24"/>
        </w:rPr>
      </w:pPr>
      <w:r>
        <w:rPr>
          <w:rFonts w:ascii="Times New Roman" w:hAnsi="Times New Roman" w:cs="Times New Roman"/>
          <w:sz w:val="24"/>
          <w:szCs w:val="24"/>
        </w:rPr>
        <w:t>3.1 -</w:t>
      </w:r>
      <w:r w:rsidR="00492B57" w:rsidRPr="008F270A">
        <w:rPr>
          <w:rFonts w:ascii="Times New Roman" w:hAnsi="Times New Roman" w:cs="Times New Roman"/>
          <w:sz w:val="24"/>
          <w:szCs w:val="24"/>
        </w:rPr>
        <w:t>Farão jus ao benefício referido no item 1.1. do Edital, os espaços culturais e artísticos, microempresas e pequenas empresas culturais, organizações culturais comunitárias, cooperativas e instituições culturais com atividades interrompidas, que comprovarem sua inscrição e a respectiva homologação em, pelo menos, um dos seguintes cadastros:</w:t>
      </w:r>
    </w:p>
    <w:p w:rsidR="00DC4B89" w:rsidRPr="008F270A" w:rsidRDefault="00492B57" w:rsidP="008F270A">
      <w:pPr>
        <w:pStyle w:val="PargrafodaLista"/>
        <w:numPr>
          <w:ilvl w:val="0"/>
          <w:numId w:val="8"/>
        </w:numPr>
        <w:tabs>
          <w:tab w:val="left" w:pos="844"/>
        </w:tabs>
        <w:spacing w:before="1" w:line="223" w:lineRule="auto"/>
        <w:ind w:right="-39"/>
        <w:jc w:val="both"/>
        <w:rPr>
          <w:rFonts w:ascii="Times New Roman" w:hAnsi="Times New Roman" w:cs="Times New Roman"/>
          <w:sz w:val="24"/>
          <w:szCs w:val="24"/>
        </w:rPr>
      </w:pPr>
      <w:r w:rsidRPr="008F270A">
        <w:rPr>
          <w:rFonts w:ascii="Times New Roman" w:hAnsi="Times New Roman" w:cs="Times New Roman"/>
          <w:sz w:val="24"/>
          <w:szCs w:val="24"/>
        </w:rPr>
        <w:t>Cadastro Estadual deCultura;</w:t>
      </w:r>
    </w:p>
    <w:p w:rsidR="00DC4B89" w:rsidRPr="008F270A" w:rsidRDefault="00BA166E" w:rsidP="008F270A">
      <w:pPr>
        <w:pStyle w:val="PargrafodaLista"/>
        <w:numPr>
          <w:ilvl w:val="0"/>
          <w:numId w:val="8"/>
        </w:numPr>
        <w:tabs>
          <w:tab w:val="left" w:pos="844"/>
        </w:tabs>
        <w:spacing w:line="278" w:lineRule="exact"/>
        <w:rPr>
          <w:rFonts w:ascii="Times New Roman" w:hAnsi="Times New Roman" w:cs="Times New Roman"/>
          <w:sz w:val="24"/>
          <w:szCs w:val="24"/>
        </w:rPr>
      </w:pPr>
      <w:r>
        <w:rPr>
          <w:rFonts w:ascii="Times New Roman" w:hAnsi="Times New Roman" w:cs="Times New Roman"/>
          <w:sz w:val="24"/>
          <w:szCs w:val="24"/>
        </w:rPr>
        <w:t xml:space="preserve">Cadastro </w:t>
      </w:r>
      <w:r w:rsidR="00A747DB">
        <w:rPr>
          <w:rFonts w:ascii="Times New Roman" w:hAnsi="Times New Roman" w:cs="Times New Roman"/>
          <w:sz w:val="24"/>
          <w:szCs w:val="24"/>
        </w:rPr>
        <w:t>Municipal de Cultura</w:t>
      </w:r>
      <w:r w:rsidR="00492B57" w:rsidRPr="008F270A">
        <w:rPr>
          <w:rFonts w:ascii="Times New Roman" w:hAnsi="Times New Roman" w:cs="Times New Roman"/>
          <w:sz w:val="24"/>
          <w:szCs w:val="24"/>
        </w:rPr>
        <w:t>;</w:t>
      </w:r>
    </w:p>
    <w:p w:rsidR="00DC4B89" w:rsidRPr="008F270A" w:rsidRDefault="00492B57" w:rsidP="008F270A">
      <w:pPr>
        <w:pStyle w:val="PargrafodaLista"/>
        <w:numPr>
          <w:ilvl w:val="0"/>
          <w:numId w:val="8"/>
        </w:numPr>
        <w:tabs>
          <w:tab w:val="left" w:pos="844"/>
        </w:tabs>
        <w:spacing w:line="278" w:lineRule="exact"/>
        <w:rPr>
          <w:rFonts w:ascii="Times New Roman" w:hAnsi="Times New Roman" w:cs="Times New Roman"/>
          <w:sz w:val="24"/>
          <w:szCs w:val="24"/>
        </w:rPr>
      </w:pPr>
      <w:r w:rsidRPr="008F270A">
        <w:rPr>
          <w:rFonts w:ascii="Times New Roman" w:hAnsi="Times New Roman" w:cs="Times New Roman"/>
          <w:sz w:val="24"/>
          <w:szCs w:val="24"/>
        </w:rPr>
        <w:t>Cadastro Nacional de Pontos e Pontões deCultura;</w:t>
      </w:r>
    </w:p>
    <w:p w:rsidR="00DC4B89" w:rsidRPr="008F270A" w:rsidRDefault="00492B57" w:rsidP="008F270A">
      <w:pPr>
        <w:pStyle w:val="PargrafodaLista"/>
        <w:numPr>
          <w:ilvl w:val="0"/>
          <w:numId w:val="8"/>
        </w:numPr>
        <w:tabs>
          <w:tab w:val="left" w:pos="844"/>
        </w:tabs>
        <w:spacing w:line="278" w:lineRule="exact"/>
        <w:rPr>
          <w:rFonts w:ascii="Times New Roman" w:hAnsi="Times New Roman" w:cs="Times New Roman"/>
          <w:sz w:val="24"/>
          <w:szCs w:val="24"/>
        </w:rPr>
      </w:pPr>
      <w:r w:rsidRPr="008F270A">
        <w:rPr>
          <w:rFonts w:ascii="Times New Roman" w:hAnsi="Times New Roman" w:cs="Times New Roman"/>
          <w:sz w:val="24"/>
          <w:szCs w:val="24"/>
        </w:rPr>
        <w:t>Cadastro Estadual de Pontos e Pontões deCultura;</w:t>
      </w:r>
    </w:p>
    <w:p w:rsidR="00DC4B89" w:rsidRPr="008F270A" w:rsidRDefault="00492B57" w:rsidP="008F270A">
      <w:pPr>
        <w:pStyle w:val="PargrafodaLista"/>
        <w:numPr>
          <w:ilvl w:val="0"/>
          <w:numId w:val="8"/>
        </w:numPr>
        <w:tabs>
          <w:tab w:val="left" w:pos="844"/>
        </w:tabs>
        <w:spacing w:line="278" w:lineRule="exact"/>
        <w:rPr>
          <w:rFonts w:ascii="Times New Roman" w:hAnsi="Times New Roman" w:cs="Times New Roman"/>
          <w:sz w:val="24"/>
          <w:szCs w:val="24"/>
        </w:rPr>
      </w:pPr>
      <w:r w:rsidRPr="008F270A">
        <w:rPr>
          <w:rFonts w:ascii="Times New Roman" w:hAnsi="Times New Roman" w:cs="Times New Roman"/>
          <w:sz w:val="24"/>
          <w:szCs w:val="24"/>
        </w:rPr>
        <w:t>Sistema Nacional de Informações e Indicadores Culturais(Sniic);</w:t>
      </w:r>
    </w:p>
    <w:p w:rsidR="00D50E38" w:rsidRPr="00BA166E" w:rsidRDefault="00492B57" w:rsidP="00BA166E">
      <w:pPr>
        <w:pStyle w:val="PargrafodaLista"/>
        <w:numPr>
          <w:ilvl w:val="0"/>
          <w:numId w:val="8"/>
        </w:numPr>
        <w:tabs>
          <w:tab w:val="left" w:pos="843"/>
          <w:tab w:val="left" w:pos="844"/>
        </w:tabs>
        <w:spacing w:line="278" w:lineRule="exact"/>
        <w:rPr>
          <w:rFonts w:ascii="Times New Roman" w:hAnsi="Times New Roman" w:cs="Times New Roman"/>
          <w:sz w:val="24"/>
          <w:szCs w:val="24"/>
        </w:rPr>
      </w:pPr>
      <w:r w:rsidRPr="00BA166E">
        <w:rPr>
          <w:rFonts w:ascii="Times New Roman" w:hAnsi="Times New Roman" w:cs="Times New Roman"/>
          <w:sz w:val="24"/>
          <w:szCs w:val="24"/>
        </w:rPr>
        <w:t>Sistema de Informações Cadastrais do Artesanato Brasileiro(Sicab);</w:t>
      </w:r>
    </w:p>
    <w:p w:rsidR="00DC4B89" w:rsidRPr="00BA166E" w:rsidRDefault="00492B57" w:rsidP="00BA166E">
      <w:pPr>
        <w:pStyle w:val="PargrafodaLista"/>
        <w:numPr>
          <w:ilvl w:val="0"/>
          <w:numId w:val="8"/>
        </w:numPr>
        <w:tabs>
          <w:tab w:val="left" w:pos="843"/>
          <w:tab w:val="left" w:pos="844"/>
        </w:tabs>
        <w:spacing w:line="278" w:lineRule="exact"/>
        <w:rPr>
          <w:rFonts w:ascii="Times New Roman" w:hAnsi="Times New Roman" w:cs="Times New Roman"/>
          <w:sz w:val="24"/>
          <w:szCs w:val="24"/>
        </w:rPr>
      </w:pPr>
      <w:r w:rsidRPr="00BA166E">
        <w:rPr>
          <w:rFonts w:ascii="Times New Roman" w:hAnsi="Times New Roman" w:cs="Times New Roman"/>
          <w:sz w:val="24"/>
          <w:szCs w:val="24"/>
        </w:rPr>
        <w:t>outros cadastros referentes a atividades culturais existentes na unidade da Federação, bem como projetos culturais apoiados nos termos da Lei nº 8.313, de 23 de dezembro de 1991, nos 24 (vinte e quatro) meses imediatamente anteriores à data de publicação da Lei Aldir Blanc de EmergênciaCultural.</w:t>
      </w:r>
    </w:p>
    <w:p w:rsidR="00BA0C91" w:rsidRDefault="0036578D" w:rsidP="00415F75">
      <w:pPr>
        <w:tabs>
          <w:tab w:val="left" w:pos="844"/>
        </w:tabs>
        <w:spacing w:before="95" w:line="276" w:lineRule="auto"/>
        <w:ind w:right="103"/>
        <w:jc w:val="both"/>
        <w:rPr>
          <w:rFonts w:ascii="Times New Roman" w:hAnsi="Times New Roman" w:cs="Times New Roman"/>
          <w:sz w:val="24"/>
          <w:szCs w:val="24"/>
        </w:rPr>
      </w:pPr>
      <w:r>
        <w:rPr>
          <w:rFonts w:ascii="Times New Roman" w:hAnsi="Times New Roman" w:cs="Times New Roman"/>
          <w:sz w:val="24"/>
          <w:szCs w:val="24"/>
        </w:rPr>
        <w:t xml:space="preserve">3.2 - </w:t>
      </w:r>
      <w:r w:rsidR="00492B57" w:rsidRPr="00BA166E">
        <w:rPr>
          <w:rFonts w:ascii="Times New Roman" w:hAnsi="Times New Roman" w:cs="Times New Roman"/>
          <w:sz w:val="24"/>
          <w:szCs w:val="24"/>
        </w:rPr>
        <w:t>As entidades deverão apresentar autodeclaração, da qual constarão informações sobre a interrupção de suas atividades e indicação dos cadastros em que estiverem inscritas acompanhados da sua homologação, quando for o caso, conforme modelo do ANEXO I, desteEdital.</w:t>
      </w:r>
    </w:p>
    <w:p w:rsidR="00DC4B89" w:rsidRPr="00BA0C91" w:rsidRDefault="00BA0C91" w:rsidP="00415F75">
      <w:pPr>
        <w:tabs>
          <w:tab w:val="left" w:pos="844"/>
        </w:tabs>
        <w:spacing w:before="95" w:line="276" w:lineRule="auto"/>
        <w:ind w:right="103"/>
        <w:jc w:val="both"/>
        <w:rPr>
          <w:rFonts w:ascii="Times New Roman" w:hAnsi="Times New Roman" w:cs="Times New Roman"/>
          <w:sz w:val="24"/>
          <w:szCs w:val="24"/>
        </w:rPr>
      </w:pPr>
      <w:r>
        <w:rPr>
          <w:rFonts w:ascii="Times New Roman" w:hAnsi="Times New Roman" w:cs="Times New Roman"/>
          <w:sz w:val="24"/>
          <w:szCs w:val="24"/>
        </w:rPr>
        <w:t xml:space="preserve">3.3 - </w:t>
      </w:r>
      <w:r w:rsidR="00492B57" w:rsidRPr="00BA0C91">
        <w:rPr>
          <w:rFonts w:ascii="Times New Roman" w:hAnsi="Times New Roman" w:cs="Times New Roman"/>
          <w:sz w:val="24"/>
          <w:szCs w:val="24"/>
        </w:rPr>
        <w:t xml:space="preserve">O benefício de que trata o </w:t>
      </w:r>
      <w:r w:rsidR="00C23B17">
        <w:rPr>
          <w:rFonts w:ascii="Times New Roman" w:hAnsi="Times New Roman" w:cs="Times New Roman"/>
          <w:sz w:val="24"/>
          <w:szCs w:val="24"/>
        </w:rPr>
        <w:t xml:space="preserve">item </w:t>
      </w:r>
      <w:r w:rsidR="00492B57" w:rsidRPr="00BA0C91">
        <w:rPr>
          <w:rFonts w:ascii="Times New Roman" w:hAnsi="Times New Roman" w:cs="Times New Roman"/>
          <w:sz w:val="24"/>
          <w:szCs w:val="24"/>
        </w:rPr>
        <w:t>1.1. somente será concedido para a gestão responsável pelo espaço cultural, vedado o recebimento cumulativo, mesmo que o beneficiário esteja inscrito em mais de um cadastro referido no 3.1. deste Edital, ou seja, responsável por mais de um espaçocultural.</w:t>
      </w:r>
    </w:p>
    <w:p w:rsidR="00DC4B89" w:rsidRPr="007F7474" w:rsidRDefault="00DC4B89" w:rsidP="00415F75">
      <w:pPr>
        <w:pStyle w:val="Corpodetexto"/>
        <w:spacing w:before="1" w:line="276" w:lineRule="auto"/>
        <w:rPr>
          <w:rFonts w:ascii="Times New Roman" w:hAnsi="Times New Roman" w:cs="Times New Roman"/>
          <w:sz w:val="24"/>
          <w:szCs w:val="24"/>
        </w:rPr>
      </w:pPr>
    </w:p>
    <w:p w:rsidR="00DC4B89" w:rsidRPr="00415F75" w:rsidRDefault="00415F75" w:rsidP="00050064">
      <w:pPr>
        <w:tabs>
          <w:tab w:val="left" w:pos="844"/>
        </w:tabs>
        <w:spacing w:line="276" w:lineRule="auto"/>
        <w:ind w:right="3"/>
        <w:jc w:val="both"/>
        <w:rPr>
          <w:rFonts w:ascii="Times New Roman" w:hAnsi="Times New Roman" w:cs="Times New Roman"/>
          <w:sz w:val="24"/>
          <w:szCs w:val="24"/>
        </w:rPr>
      </w:pPr>
      <w:r>
        <w:rPr>
          <w:rFonts w:ascii="Times New Roman" w:hAnsi="Times New Roman" w:cs="Times New Roman"/>
          <w:sz w:val="24"/>
          <w:szCs w:val="24"/>
        </w:rPr>
        <w:t xml:space="preserve">3.4 - </w:t>
      </w:r>
      <w:r w:rsidR="00492B57" w:rsidRPr="00415F75">
        <w:rPr>
          <w:rFonts w:ascii="Times New Roman" w:hAnsi="Times New Roman" w:cs="Times New Roman"/>
          <w:sz w:val="24"/>
          <w:szCs w:val="24"/>
        </w:rPr>
        <w:t>Não podem receber o subsídio mensal, os espaços culturais criados pela administração pública de qualquer esfera ou vinculados a ela, bem como a espaços culturais vinculados a fundações, a institutos ou instituições criados ou mantidos por grupos de empresas, a teatros e casas de espetáculos de diversões com financiamento exclusivo de grupos empresariais e espaços geridos pelos serviços sociais do Sistema S.</w:t>
      </w:r>
    </w:p>
    <w:p w:rsidR="00231461" w:rsidRDefault="00231461" w:rsidP="00231461">
      <w:pPr>
        <w:tabs>
          <w:tab w:val="left" w:pos="844"/>
        </w:tabs>
        <w:spacing w:line="223" w:lineRule="auto"/>
        <w:ind w:right="125"/>
        <w:jc w:val="both"/>
        <w:rPr>
          <w:rFonts w:ascii="Times New Roman" w:hAnsi="Times New Roman" w:cs="Times New Roman"/>
          <w:sz w:val="24"/>
          <w:szCs w:val="24"/>
        </w:rPr>
      </w:pPr>
    </w:p>
    <w:p w:rsidR="00DC4B89" w:rsidRPr="00231461" w:rsidRDefault="00231461" w:rsidP="00DE507C">
      <w:pPr>
        <w:tabs>
          <w:tab w:val="left" w:pos="844"/>
        </w:tabs>
        <w:spacing w:line="276" w:lineRule="auto"/>
        <w:ind w:right="125"/>
        <w:jc w:val="both"/>
        <w:rPr>
          <w:rFonts w:ascii="Times New Roman" w:hAnsi="Times New Roman" w:cs="Times New Roman"/>
          <w:sz w:val="24"/>
          <w:szCs w:val="24"/>
        </w:rPr>
      </w:pPr>
      <w:r>
        <w:rPr>
          <w:rFonts w:ascii="Times New Roman" w:hAnsi="Times New Roman" w:cs="Times New Roman"/>
          <w:sz w:val="24"/>
          <w:szCs w:val="24"/>
        </w:rPr>
        <w:t xml:space="preserve">3.5 - </w:t>
      </w:r>
      <w:r w:rsidR="00492B57" w:rsidRPr="00231461">
        <w:rPr>
          <w:rFonts w:ascii="Times New Roman" w:hAnsi="Times New Roman" w:cs="Times New Roman"/>
          <w:sz w:val="24"/>
          <w:szCs w:val="24"/>
        </w:rPr>
        <w:t xml:space="preserve">A comprovação da inscrição e a respectiva homologação dos cadastros do item 3.1, </w:t>
      </w:r>
      <w:r w:rsidR="00A747DB">
        <w:rPr>
          <w:rFonts w:ascii="Times New Roman" w:hAnsi="Times New Roman" w:cs="Times New Roman"/>
          <w:sz w:val="24"/>
          <w:szCs w:val="24"/>
        </w:rPr>
        <w:t xml:space="preserve">não </w:t>
      </w:r>
      <w:r w:rsidR="00492B57" w:rsidRPr="00231461">
        <w:rPr>
          <w:rFonts w:ascii="Times New Roman" w:hAnsi="Times New Roman" w:cs="Times New Roman"/>
          <w:sz w:val="24"/>
          <w:szCs w:val="24"/>
        </w:rPr>
        <w:t>dispensa a necessid</w:t>
      </w:r>
      <w:r w:rsidR="00A747DB">
        <w:rPr>
          <w:rFonts w:ascii="Times New Roman" w:hAnsi="Times New Roman" w:cs="Times New Roman"/>
          <w:sz w:val="24"/>
          <w:szCs w:val="24"/>
        </w:rPr>
        <w:t>ade de preenchimento dos anexos</w:t>
      </w:r>
      <w:r w:rsidR="00492B57" w:rsidRPr="00231461">
        <w:rPr>
          <w:rFonts w:ascii="Times New Roman" w:hAnsi="Times New Roman" w:cs="Times New Roman"/>
          <w:sz w:val="24"/>
          <w:szCs w:val="24"/>
        </w:rPr>
        <w:t>.</w:t>
      </w:r>
    </w:p>
    <w:p w:rsidR="002F183D" w:rsidRDefault="002F183D" w:rsidP="00DE507C">
      <w:pPr>
        <w:tabs>
          <w:tab w:val="left" w:pos="844"/>
        </w:tabs>
        <w:spacing w:before="1" w:line="276" w:lineRule="auto"/>
        <w:ind w:right="126"/>
        <w:jc w:val="both"/>
        <w:rPr>
          <w:rFonts w:ascii="Times New Roman" w:hAnsi="Times New Roman" w:cs="Times New Roman"/>
          <w:sz w:val="24"/>
          <w:szCs w:val="24"/>
        </w:rPr>
      </w:pPr>
    </w:p>
    <w:p w:rsidR="00DC4B89" w:rsidRPr="002F183D" w:rsidRDefault="002F183D" w:rsidP="00DE507C">
      <w:pPr>
        <w:tabs>
          <w:tab w:val="left" w:pos="844"/>
        </w:tabs>
        <w:spacing w:before="1" w:line="276" w:lineRule="auto"/>
        <w:ind w:right="126"/>
        <w:jc w:val="both"/>
        <w:rPr>
          <w:rFonts w:ascii="Times New Roman" w:hAnsi="Times New Roman" w:cs="Times New Roman"/>
          <w:sz w:val="24"/>
          <w:szCs w:val="24"/>
        </w:rPr>
      </w:pPr>
      <w:r>
        <w:rPr>
          <w:rFonts w:ascii="Times New Roman" w:hAnsi="Times New Roman" w:cs="Times New Roman"/>
          <w:sz w:val="24"/>
          <w:szCs w:val="24"/>
        </w:rPr>
        <w:t xml:space="preserve">3.6 - </w:t>
      </w:r>
      <w:r w:rsidR="00492B57" w:rsidRPr="002F183D">
        <w:rPr>
          <w:rFonts w:ascii="Times New Roman" w:hAnsi="Times New Roman" w:cs="Times New Roman"/>
          <w:sz w:val="24"/>
          <w:szCs w:val="24"/>
        </w:rPr>
        <w:t xml:space="preserve">A </w:t>
      </w:r>
      <w:r w:rsidR="00DE507C">
        <w:rPr>
          <w:rFonts w:ascii="Times New Roman" w:hAnsi="Times New Roman" w:cs="Times New Roman"/>
          <w:sz w:val="24"/>
          <w:szCs w:val="24"/>
        </w:rPr>
        <w:t>Secretaria Municipal de Cultura, Turismo, Esporte e Lazer</w:t>
      </w:r>
      <w:r w:rsidR="00492B57" w:rsidRPr="002F183D">
        <w:rPr>
          <w:rFonts w:ascii="Times New Roman" w:hAnsi="Times New Roman" w:cs="Times New Roman"/>
          <w:sz w:val="24"/>
          <w:szCs w:val="24"/>
        </w:rPr>
        <w:t xml:space="preserve"> poderá solicitar informações e/ou documentos complementares para esclarecer eventuais inconformidades</w:t>
      </w:r>
      <w:r w:rsidR="00DE507C">
        <w:rPr>
          <w:rFonts w:ascii="Times New Roman" w:hAnsi="Times New Roman" w:cs="Times New Roman"/>
          <w:sz w:val="24"/>
          <w:szCs w:val="24"/>
        </w:rPr>
        <w:t xml:space="preserve"> </w:t>
      </w:r>
      <w:r w:rsidR="00492B57" w:rsidRPr="002F183D">
        <w:rPr>
          <w:rFonts w:ascii="Times New Roman" w:hAnsi="Times New Roman" w:cs="Times New Roman"/>
          <w:sz w:val="24"/>
          <w:szCs w:val="24"/>
        </w:rPr>
        <w:t>cadastrais.</w:t>
      </w:r>
      <w:r w:rsidR="00DE507C">
        <w:rPr>
          <w:rFonts w:ascii="Times New Roman" w:hAnsi="Times New Roman" w:cs="Times New Roman"/>
          <w:sz w:val="24"/>
          <w:szCs w:val="24"/>
        </w:rPr>
        <w:t xml:space="preserve"> </w:t>
      </w:r>
    </w:p>
    <w:p w:rsidR="002F183D" w:rsidRDefault="002F183D" w:rsidP="00DE507C">
      <w:pPr>
        <w:tabs>
          <w:tab w:val="left" w:pos="844"/>
        </w:tabs>
        <w:spacing w:before="1" w:line="276" w:lineRule="auto"/>
        <w:ind w:right="124"/>
        <w:jc w:val="both"/>
        <w:rPr>
          <w:rFonts w:ascii="Times New Roman" w:hAnsi="Times New Roman" w:cs="Times New Roman"/>
          <w:sz w:val="24"/>
          <w:szCs w:val="24"/>
        </w:rPr>
      </w:pPr>
    </w:p>
    <w:p w:rsidR="00DC4B89" w:rsidRPr="007F7474" w:rsidRDefault="002F183D" w:rsidP="00A747DB">
      <w:pPr>
        <w:tabs>
          <w:tab w:val="left" w:pos="844"/>
        </w:tabs>
        <w:spacing w:before="1" w:line="276" w:lineRule="auto"/>
        <w:ind w:right="124"/>
        <w:jc w:val="both"/>
        <w:rPr>
          <w:rFonts w:ascii="Times New Roman" w:hAnsi="Times New Roman" w:cs="Times New Roman"/>
          <w:sz w:val="24"/>
          <w:szCs w:val="24"/>
        </w:rPr>
      </w:pPr>
      <w:r>
        <w:rPr>
          <w:rFonts w:ascii="Times New Roman" w:hAnsi="Times New Roman" w:cs="Times New Roman"/>
          <w:sz w:val="24"/>
          <w:szCs w:val="24"/>
        </w:rPr>
        <w:t xml:space="preserve">3.7 - </w:t>
      </w:r>
      <w:r w:rsidR="00492B57" w:rsidRPr="002F183D">
        <w:rPr>
          <w:rFonts w:ascii="Times New Roman" w:hAnsi="Times New Roman" w:cs="Times New Roman"/>
          <w:sz w:val="24"/>
          <w:szCs w:val="24"/>
        </w:rPr>
        <w:t>O pagamento dos recursos do subsídio mensal fica condicionado à verificação de elegibilidade do beneficiário, realizada por meio de consulta prévia a base de dados em âmbito federal disponibilizada pelo Ministério doTurismo.</w:t>
      </w:r>
    </w:p>
    <w:p w:rsidR="00DC4B89" w:rsidRPr="002F183D" w:rsidRDefault="002F183D" w:rsidP="00DE507C">
      <w:pPr>
        <w:tabs>
          <w:tab w:val="left" w:pos="844"/>
        </w:tabs>
        <w:spacing w:line="276" w:lineRule="auto"/>
        <w:ind w:right="128"/>
        <w:jc w:val="both"/>
        <w:rPr>
          <w:rFonts w:ascii="Times New Roman" w:hAnsi="Times New Roman" w:cs="Times New Roman"/>
          <w:sz w:val="24"/>
          <w:szCs w:val="24"/>
        </w:rPr>
      </w:pPr>
      <w:r>
        <w:rPr>
          <w:rFonts w:ascii="Times New Roman" w:hAnsi="Times New Roman" w:cs="Times New Roman"/>
          <w:sz w:val="24"/>
          <w:szCs w:val="24"/>
        </w:rPr>
        <w:t xml:space="preserve">3.8 - </w:t>
      </w:r>
      <w:r w:rsidR="00492B57" w:rsidRPr="002F183D">
        <w:rPr>
          <w:rFonts w:ascii="Times New Roman" w:hAnsi="Times New Roman" w:cs="Times New Roman"/>
          <w:sz w:val="24"/>
          <w:szCs w:val="24"/>
        </w:rPr>
        <w:t xml:space="preserve">A verificação de elegibilidade do beneficiário de que trata o item anterior não dispensa a realização de outras consultas a bases de dados do Estado e Município que </w:t>
      </w:r>
      <w:r w:rsidR="00492B57" w:rsidRPr="002F183D">
        <w:rPr>
          <w:rFonts w:ascii="Times New Roman" w:hAnsi="Times New Roman" w:cs="Times New Roman"/>
          <w:sz w:val="24"/>
          <w:szCs w:val="24"/>
        </w:rPr>
        <w:lastRenderedPageBreak/>
        <w:t>se façam</w:t>
      </w:r>
      <w:r w:rsidR="00DE507C">
        <w:rPr>
          <w:rFonts w:ascii="Times New Roman" w:hAnsi="Times New Roman" w:cs="Times New Roman"/>
          <w:sz w:val="24"/>
          <w:szCs w:val="24"/>
        </w:rPr>
        <w:t xml:space="preserve"> </w:t>
      </w:r>
      <w:r w:rsidR="00492B57" w:rsidRPr="002F183D">
        <w:rPr>
          <w:rFonts w:ascii="Times New Roman" w:hAnsi="Times New Roman" w:cs="Times New Roman"/>
          <w:sz w:val="24"/>
          <w:szCs w:val="24"/>
        </w:rPr>
        <w:t>necessárias.</w:t>
      </w:r>
    </w:p>
    <w:p w:rsidR="00DC4B89" w:rsidRPr="007F7474" w:rsidRDefault="00DC4B89" w:rsidP="00DE507C">
      <w:pPr>
        <w:pStyle w:val="Corpodetexto"/>
        <w:spacing w:before="2" w:line="276" w:lineRule="auto"/>
        <w:rPr>
          <w:rFonts w:ascii="Times New Roman" w:hAnsi="Times New Roman" w:cs="Times New Roman"/>
          <w:sz w:val="24"/>
          <w:szCs w:val="24"/>
        </w:rPr>
      </w:pPr>
    </w:p>
    <w:p w:rsidR="00DC4B89" w:rsidRPr="002F183D" w:rsidRDefault="002F183D" w:rsidP="00DE507C">
      <w:pPr>
        <w:tabs>
          <w:tab w:val="left" w:pos="844"/>
        </w:tabs>
        <w:spacing w:line="276" w:lineRule="auto"/>
        <w:ind w:right="132"/>
        <w:jc w:val="both"/>
        <w:rPr>
          <w:rFonts w:ascii="Times New Roman" w:hAnsi="Times New Roman" w:cs="Times New Roman"/>
          <w:sz w:val="24"/>
          <w:szCs w:val="24"/>
        </w:rPr>
      </w:pPr>
      <w:r>
        <w:rPr>
          <w:rFonts w:ascii="Times New Roman" w:hAnsi="Times New Roman" w:cs="Times New Roman"/>
          <w:sz w:val="24"/>
          <w:szCs w:val="24"/>
        </w:rPr>
        <w:t xml:space="preserve">3.9 - </w:t>
      </w:r>
      <w:r w:rsidR="00492B57" w:rsidRPr="002F183D">
        <w:rPr>
          <w:rFonts w:ascii="Times New Roman" w:hAnsi="Times New Roman" w:cs="Times New Roman"/>
          <w:sz w:val="24"/>
          <w:szCs w:val="24"/>
        </w:rPr>
        <w:t>As informações obtidas de base de dados do Estado e do Município deverão ser homologadas pelo Ministério doTurismo.</w:t>
      </w:r>
    </w:p>
    <w:p w:rsidR="002F183D" w:rsidRDefault="002F183D" w:rsidP="00DE507C">
      <w:pPr>
        <w:tabs>
          <w:tab w:val="left" w:pos="844"/>
        </w:tabs>
        <w:spacing w:line="276" w:lineRule="auto"/>
        <w:ind w:right="128"/>
        <w:jc w:val="both"/>
        <w:rPr>
          <w:rFonts w:ascii="Times New Roman" w:hAnsi="Times New Roman" w:cs="Times New Roman"/>
          <w:sz w:val="24"/>
          <w:szCs w:val="24"/>
        </w:rPr>
      </w:pPr>
    </w:p>
    <w:p w:rsidR="00DC4B89" w:rsidRPr="002F183D" w:rsidRDefault="002F183D" w:rsidP="00DE507C">
      <w:pPr>
        <w:tabs>
          <w:tab w:val="left" w:pos="844"/>
        </w:tabs>
        <w:spacing w:line="276" w:lineRule="auto"/>
        <w:ind w:right="128"/>
        <w:jc w:val="both"/>
        <w:rPr>
          <w:rFonts w:ascii="Times New Roman" w:hAnsi="Times New Roman" w:cs="Times New Roman"/>
          <w:sz w:val="24"/>
          <w:szCs w:val="24"/>
        </w:rPr>
      </w:pPr>
      <w:r>
        <w:rPr>
          <w:rFonts w:ascii="Times New Roman" w:hAnsi="Times New Roman" w:cs="Times New Roman"/>
          <w:sz w:val="24"/>
          <w:szCs w:val="24"/>
        </w:rPr>
        <w:t xml:space="preserve">3.9 - </w:t>
      </w:r>
      <w:r w:rsidR="00492B57" w:rsidRPr="002F183D">
        <w:rPr>
          <w:rFonts w:ascii="Times New Roman" w:hAnsi="Times New Roman" w:cs="Times New Roman"/>
          <w:sz w:val="24"/>
          <w:szCs w:val="24"/>
        </w:rPr>
        <w:t>Na hipótese de inexistência de inscrição no Cadastro Nacional de Pessoas Jurídicas - CNPJ, será informado o número ou o código de identificação único que vincule o solicitante à organização ou ao espaço</w:t>
      </w:r>
      <w:r w:rsidR="00DE507C">
        <w:rPr>
          <w:rFonts w:ascii="Times New Roman" w:hAnsi="Times New Roman" w:cs="Times New Roman"/>
          <w:sz w:val="24"/>
          <w:szCs w:val="24"/>
        </w:rPr>
        <w:t xml:space="preserve"> </w:t>
      </w:r>
      <w:r w:rsidR="00492B57" w:rsidRPr="002F183D">
        <w:rPr>
          <w:rFonts w:ascii="Times New Roman" w:hAnsi="Times New Roman" w:cs="Times New Roman"/>
          <w:sz w:val="24"/>
          <w:szCs w:val="24"/>
        </w:rPr>
        <w:t>beneficiário.</w:t>
      </w:r>
    </w:p>
    <w:p w:rsidR="0050670C" w:rsidRDefault="0050670C" w:rsidP="00DE507C">
      <w:pPr>
        <w:pStyle w:val="Ttulo1"/>
        <w:tabs>
          <w:tab w:val="left" w:pos="844"/>
        </w:tabs>
        <w:spacing w:line="276" w:lineRule="auto"/>
        <w:ind w:left="0" w:firstLine="0"/>
        <w:rPr>
          <w:rFonts w:ascii="Times New Roman" w:hAnsi="Times New Roman" w:cs="Times New Roman"/>
          <w:sz w:val="24"/>
          <w:szCs w:val="24"/>
        </w:rPr>
      </w:pPr>
    </w:p>
    <w:p w:rsidR="00DC4B89" w:rsidRDefault="0050670C" w:rsidP="0050670C">
      <w:pPr>
        <w:pStyle w:val="Ttulo1"/>
        <w:tabs>
          <w:tab w:val="left" w:pos="844"/>
        </w:tabs>
        <w:ind w:left="0" w:firstLine="0"/>
        <w:rPr>
          <w:rFonts w:ascii="Times New Roman" w:hAnsi="Times New Roman" w:cs="Times New Roman"/>
          <w:sz w:val="24"/>
          <w:szCs w:val="24"/>
        </w:rPr>
      </w:pPr>
      <w:r>
        <w:rPr>
          <w:rFonts w:ascii="Times New Roman" w:hAnsi="Times New Roman" w:cs="Times New Roman"/>
          <w:sz w:val="24"/>
          <w:szCs w:val="24"/>
        </w:rPr>
        <w:t xml:space="preserve">4 – </w:t>
      </w:r>
      <w:r w:rsidR="00492B57" w:rsidRPr="007F7474">
        <w:rPr>
          <w:rFonts w:ascii="Times New Roman" w:hAnsi="Times New Roman" w:cs="Times New Roman"/>
          <w:sz w:val="24"/>
          <w:szCs w:val="24"/>
        </w:rPr>
        <w:t>DO PERÍODO DE</w:t>
      </w:r>
      <w:r w:rsidR="00A747DB">
        <w:rPr>
          <w:rFonts w:ascii="Times New Roman" w:hAnsi="Times New Roman" w:cs="Times New Roman"/>
          <w:sz w:val="24"/>
          <w:szCs w:val="24"/>
        </w:rPr>
        <w:t xml:space="preserve"> </w:t>
      </w:r>
      <w:r w:rsidR="00492B57" w:rsidRPr="007F7474">
        <w:rPr>
          <w:rFonts w:ascii="Times New Roman" w:hAnsi="Times New Roman" w:cs="Times New Roman"/>
          <w:sz w:val="24"/>
          <w:szCs w:val="24"/>
        </w:rPr>
        <w:t>INSCRIÇÃO</w:t>
      </w:r>
    </w:p>
    <w:p w:rsidR="00DE507C" w:rsidRPr="007F7474" w:rsidRDefault="00DE507C" w:rsidP="0050670C">
      <w:pPr>
        <w:pStyle w:val="Ttulo1"/>
        <w:tabs>
          <w:tab w:val="left" w:pos="844"/>
        </w:tabs>
        <w:ind w:left="0" w:firstLine="0"/>
        <w:rPr>
          <w:rFonts w:ascii="Times New Roman" w:hAnsi="Times New Roman" w:cs="Times New Roman"/>
          <w:sz w:val="24"/>
          <w:szCs w:val="24"/>
        </w:rPr>
      </w:pPr>
    </w:p>
    <w:p w:rsidR="00E51FEB" w:rsidRDefault="00DF17E2" w:rsidP="00DE507C">
      <w:pPr>
        <w:tabs>
          <w:tab w:val="left" w:pos="940"/>
        </w:tabs>
        <w:spacing w:line="276" w:lineRule="auto"/>
        <w:ind w:right="3"/>
        <w:jc w:val="both"/>
        <w:rPr>
          <w:rFonts w:ascii="Times New Roman" w:hAnsi="Times New Roman" w:cs="Times New Roman"/>
          <w:sz w:val="24"/>
          <w:szCs w:val="24"/>
        </w:rPr>
      </w:pPr>
      <w:r>
        <w:rPr>
          <w:rFonts w:ascii="Times New Roman" w:hAnsi="Times New Roman" w:cs="Times New Roman"/>
          <w:sz w:val="24"/>
          <w:szCs w:val="24"/>
        </w:rPr>
        <w:t>4.1</w:t>
      </w:r>
      <w:r w:rsidR="00E51FEB">
        <w:rPr>
          <w:rFonts w:ascii="Times New Roman" w:hAnsi="Times New Roman" w:cs="Times New Roman"/>
          <w:sz w:val="24"/>
          <w:szCs w:val="24"/>
        </w:rPr>
        <w:t xml:space="preserve"> - </w:t>
      </w:r>
      <w:r w:rsidR="00492B57" w:rsidRPr="00DF17E2">
        <w:rPr>
          <w:rFonts w:ascii="Times New Roman" w:hAnsi="Times New Roman" w:cs="Times New Roman"/>
          <w:sz w:val="24"/>
          <w:szCs w:val="24"/>
        </w:rPr>
        <w:t xml:space="preserve">Para o recebimento do subsídio mensal previsto no item 1.1, deste Edital, os participantes deverão enviar os documentos,por meio eletrônico, entre os dias </w:t>
      </w:r>
      <w:r w:rsidR="00DE507C">
        <w:rPr>
          <w:rFonts w:ascii="Times New Roman" w:hAnsi="Times New Roman" w:cs="Times New Roman"/>
          <w:sz w:val="24"/>
          <w:szCs w:val="24"/>
        </w:rPr>
        <w:t xml:space="preserve">13 </w:t>
      </w:r>
      <w:r w:rsidR="007842E1" w:rsidRPr="00DF17E2">
        <w:rPr>
          <w:rFonts w:ascii="Times New Roman" w:hAnsi="Times New Roman" w:cs="Times New Roman"/>
          <w:sz w:val="24"/>
          <w:szCs w:val="24"/>
        </w:rPr>
        <w:t>a</w:t>
      </w:r>
      <w:r w:rsidR="00DE507C">
        <w:rPr>
          <w:rFonts w:ascii="Times New Roman" w:hAnsi="Times New Roman" w:cs="Times New Roman"/>
          <w:sz w:val="24"/>
          <w:szCs w:val="24"/>
        </w:rPr>
        <w:t xml:space="preserve"> 2</w:t>
      </w:r>
      <w:r w:rsidR="00492B57" w:rsidRPr="00DF17E2">
        <w:rPr>
          <w:rFonts w:ascii="Times New Roman" w:hAnsi="Times New Roman" w:cs="Times New Roman"/>
          <w:sz w:val="24"/>
          <w:szCs w:val="24"/>
        </w:rPr>
        <w:t xml:space="preserve">0 de </w:t>
      </w:r>
      <w:r w:rsidR="00DE507C">
        <w:rPr>
          <w:rFonts w:ascii="Times New Roman" w:hAnsi="Times New Roman" w:cs="Times New Roman"/>
          <w:sz w:val="24"/>
          <w:szCs w:val="24"/>
        </w:rPr>
        <w:t>Outubro</w:t>
      </w:r>
      <w:r w:rsidR="00492B57" w:rsidRPr="00DF17E2">
        <w:rPr>
          <w:rFonts w:ascii="Times New Roman" w:hAnsi="Times New Roman" w:cs="Times New Roman"/>
          <w:sz w:val="24"/>
          <w:szCs w:val="24"/>
        </w:rPr>
        <w:t xml:space="preserve"> de 2020, para o endereço de e-mail </w:t>
      </w:r>
      <w:r w:rsidR="003D465C">
        <w:rPr>
          <w:rFonts w:ascii="Times New Roman" w:hAnsi="Times New Roman" w:cs="Times New Roman"/>
          <w:sz w:val="24"/>
          <w:szCs w:val="24"/>
        </w:rPr>
        <w:t xml:space="preserve">direcionado </w:t>
      </w:r>
      <w:r w:rsidR="00492B57" w:rsidRPr="00DF17E2">
        <w:rPr>
          <w:rFonts w:ascii="Times New Roman" w:hAnsi="Times New Roman" w:cs="Times New Roman"/>
          <w:sz w:val="24"/>
          <w:szCs w:val="24"/>
        </w:rPr>
        <w:t xml:space="preserve">a </w:t>
      </w:r>
      <w:r w:rsidR="0066663D">
        <w:rPr>
          <w:rFonts w:ascii="Times New Roman" w:hAnsi="Times New Roman" w:cs="Times New Roman"/>
          <w:sz w:val="24"/>
          <w:szCs w:val="24"/>
        </w:rPr>
        <w:t>Secretaria Municipal de Cultura, Turismo, Esporte e Lazer</w:t>
      </w:r>
      <w:r w:rsidR="00D523F8">
        <w:rPr>
          <w:rFonts w:ascii="Times New Roman" w:hAnsi="Times New Roman" w:cs="Times New Roman"/>
          <w:sz w:val="24"/>
          <w:szCs w:val="24"/>
        </w:rPr>
        <w:t xml:space="preserve">: </w:t>
      </w:r>
      <w:hyperlink r:id="rId8" w:history="1">
        <w:r w:rsidR="0066663D" w:rsidRPr="00123C38">
          <w:rPr>
            <w:rStyle w:val="Hyperlink"/>
            <w:rFonts w:ascii="Times New Roman" w:hAnsi="Times New Roman" w:cs="Times New Roman"/>
            <w:sz w:val="24"/>
            <w:szCs w:val="24"/>
          </w:rPr>
          <w:t>smctelvicosa@gmail.com</w:t>
        </w:r>
      </w:hyperlink>
    </w:p>
    <w:p w:rsidR="00E51FEB" w:rsidRDefault="00E51FEB" w:rsidP="00DE507C">
      <w:pPr>
        <w:tabs>
          <w:tab w:val="left" w:pos="940"/>
        </w:tabs>
        <w:spacing w:line="276" w:lineRule="auto"/>
        <w:ind w:right="119"/>
        <w:jc w:val="both"/>
        <w:rPr>
          <w:rFonts w:ascii="Times New Roman" w:hAnsi="Times New Roman" w:cs="Times New Roman"/>
          <w:sz w:val="24"/>
          <w:szCs w:val="24"/>
        </w:rPr>
      </w:pPr>
    </w:p>
    <w:p w:rsidR="00FF3D79" w:rsidRDefault="00E51FEB" w:rsidP="003A181C">
      <w:pPr>
        <w:spacing w:line="276" w:lineRule="auto"/>
        <w:jc w:val="both"/>
        <w:rPr>
          <w:rFonts w:ascii="Times New Roman" w:hAnsi="Times New Roman" w:cs="Times New Roman"/>
          <w:sz w:val="24"/>
          <w:szCs w:val="24"/>
        </w:rPr>
      </w:pPr>
      <w:r w:rsidRPr="00C5446A">
        <w:rPr>
          <w:rFonts w:ascii="Times New Roman" w:hAnsi="Times New Roman" w:cs="Times New Roman"/>
          <w:sz w:val="24"/>
          <w:szCs w:val="24"/>
        </w:rPr>
        <w:t xml:space="preserve">4.2 - </w:t>
      </w:r>
      <w:r w:rsidR="00492B57" w:rsidRPr="00C5446A">
        <w:rPr>
          <w:rFonts w:ascii="Times New Roman" w:hAnsi="Times New Roman" w:cs="Times New Roman"/>
          <w:sz w:val="24"/>
          <w:szCs w:val="24"/>
        </w:rPr>
        <w:t>Para a inscrição,os interessados deverão enviar os seguintes</w:t>
      </w:r>
      <w:r w:rsidR="0066663D">
        <w:rPr>
          <w:rFonts w:ascii="Times New Roman" w:hAnsi="Times New Roman" w:cs="Times New Roman"/>
          <w:sz w:val="24"/>
          <w:szCs w:val="24"/>
        </w:rPr>
        <w:t xml:space="preserve"> </w:t>
      </w:r>
      <w:r w:rsidR="00492B57" w:rsidRPr="00C5446A">
        <w:rPr>
          <w:rFonts w:ascii="Times New Roman" w:hAnsi="Times New Roman" w:cs="Times New Roman"/>
          <w:sz w:val="24"/>
          <w:szCs w:val="24"/>
        </w:rPr>
        <w:t>documentos</w:t>
      </w:r>
      <w:r w:rsidRPr="00C5446A">
        <w:rPr>
          <w:rFonts w:ascii="Times New Roman" w:hAnsi="Times New Roman" w:cs="Times New Roman"/>
          <w:sz w:val="24"/>
          <w:szCs w:val="24"/>
        </w:rPr>
        <w:t>:</w:t>
      </w:r>
    </w:p>
    <w:p w:rsidR="0066663D" w:rsidRDefault="0066663D" w:rsidP="003A181C">
      <w:pPr>
        <w:spacing w:line="276" w:lineRule="auto"/>
        <w:jc w:val="both"/>
        <w:rPr>
          <w:rFonts w:ascii="Times New Roman" w:hAnsi="Times New Roman" w:cs="Times New Roman"/>
          <w:sz w:val="24"/>
          <w:szCs w:val="24"/>
        </w:rPr>
      </w:pPr>
    </w:p>
    <w:p w:rsidR="00DC4B89" w:rsidRDefault="00C5446A" w:rsidP="003A181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92B57" w:rsidRPr="00C5446A">
        <w:rPr>
          <w:rFonts w:ascii="Times New Roman" w:hAnsi="Times New Roman" w:cs="Times New Roman"/>
          <w:sz w:val="24"/>
          <w:szCs w:val="24"/>
        </w:rPr>
        <w:t>Apresentar autodeclaração, da qual constarão informações sobre a interrupção de suas atividades e indicação dos cadastros em que estiverem inscritas acompanhados da sua homologação, quando for o caso, de acordo com modelo do ANEXO I, desteEdital.</w:t>
      </w:r>
    </w:p>
    <w:p w:rsidR="00DC4B89" w:rsidRDefault="00C5446A" w:rsidP="003A181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492B57" w:rsidRPr="00C5446A">
        <w:rPr>
          <w:rFonts w:ascii="Times New Roman" w:hAnsi="Times New Roman" w:cs="Times New Roman"/>
          <w:sz w:val="24"/>
          <w:szCs w:val="24"/>
        </w:rPr>
        <w:t>Enviar solicitação de subsídio mensal e declaração de ciência da necessidade de contrapartida e de prestação de contas, conforme modelo do ANEXO II, deste Edital.</w:t>
      </w:r>
    </w:p>
    <w:p w:rsidR="00DC4B89" w:rsidRDefault="004270E5" w:rsidP="003A181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492B57" w:rsidRPr="00C5446A">
        <w:rPr>
          <w:rFonts w:ascii="Times New Roman" w:hAnsi="Times New Roman" w:cs="Times New Roman"/>
          <w:sz w:val="24"/>
          <w:szCs w:val="24"/>
        </w:rPr>
        <w:t>Apresentar proposta de atividade de contrapartida em bens ou serviços economicamente mensuráveis, de acordo com modelo do ANEXO III, deste Edital.</w:t>
      </w:r>
    </w:p>
    <w:p w:rsidR="004270E5" w:rsidRDefault="004270E5" w:rsidP="004270E5">
      <w:pPr>
        <w:spacing w:line="276" w:lineRule="auto"/>
        <w:jc w:val="both"/>
        <w:rPr>
          <w:rFonts w:ascii="Times New Roman" w:hAnsi="Times New Roman" w:cs="Times New Roman"/>
          <w:sz w:val="24"/>
          <w:szCs w:val="24"/>
        </w:rPr>
      </w:pPr>
      <w:r>
        <w:rPr>
          <w:rFonts w:ascii="Times New Roman" w:hAnsi="Times New Roman" w:cs="Times New Roman"/>
          <w:sz w:val="24"/>
          <w:szCs w:val="24"/>
        </w:rPr>
        <w:t>d) Apresentar a ficha do Espaço Cultural, de acordo com modelo do ANEXO IV.</w:t>
      </w:r>
    </w:p>
    <w:p w:rsidR="002A5CB6" w:rsidRPr="002A5CB6" w:rsidRDefault="002A5CB6" w:rsidP="002A5CB6">
      <w:pPr>
        <w:widowControl/>
        <w:autoSpaceDE/>
        <w:autoSpaceDN/>
        <w:rPr>
          <w:rFonts w:ascii="Times New Roman" w:eastAsia="Times New Roman" w:hAnsi="Times New Roman" w:cs="Times New Roman"/>
          <w:b/>
          <w:sz w:val="24"/>
          <w:szCs w:val="24"/>
          <w:lang w:val="pt-BR" w:eastAsia="pt-BR"/>
        </w:rPr>
      </w:pPr>
      <w:r>
        <w:rPr>
          <w:rFonts w:ascii="Times New Roman" w:hAnsi="Times New Roman" w:cs="Times New Roman"/>
          <w:sz w:val="24"/>
          <w:szCs w:val="24"/>
        </w:rPr>
        <w:t xml:space="preserve">e) </w:t>
      </w:r>
      <w:r w:rsidRPr="002A5CB6">
        <w:rPr>
          <w:rFonts w:ascii="Times New Roman" w:eastAsia="Times New Roman" w:hAnsi="Times New Roman" w:cs="Times New Roman"/>
          <w:sz w:val="24"/>
          <w:szCs w:val="24"/>
          <w:lang w:val="pt-BR" w:eastAsia="pt-BR"/>
        </w:rPr>
        <w:t>Declaração de representatividade</w:t>
      </w:r>
      <w:r>
        <w:rPr>
          <w:rFonts w:ascii="Times New Roman" w:eastAsia="Times New Roman" w:hAnsi="Times New Roman" w:cs="Times New Roman"/>
          <w:b/>
          <w:sz w:val="24"/>
          <w:szCs w:val="24"/>
          <w:lang w:val="pt-BR" w:eastAsia="pt-BR"/>
        </w:rPr>
        <w:t xml:space="preserve">, </w:t>
      </w:r>
      <w:r>
        <w:rPr>
          <w:rFonts w:ascii="Times New Roman" w:hAnsi="Times New Roman" w:cs="Times New Roman"/>
          <w:sz w:val="24"/>
          <w:szCs w:val="24"/>
        </w:rPr>
        <w:t>de acordo com modelo do ANEXO V</w:t>
      </w:r>
    </w:p>
    <w:p w:rsidR="0048141C" w:rsidRPr="005932AC" w:rsidRDefault="002A5CB6" w:rsidP="003A181C">
      <w:pPr>
        <w:spacing w:line="276" w:lineRule="auto"/>
        <w:jc w:val="both"/>
        <w:rPr>
          <w:rFonts w:ascii="Times New Roman" w:hAnsi="Times New Roman" w:cs="Times New Roman"/>
          <w:sz w:val="24"/>
          <w:szCs w:val="24"/>
        </w:rPr>
      </w:pPr>
      <w:r>
        <w:rPr>
          <w:rFonts w:ascii="Times New Roman" w:hAnsi="Times New Roman" w:cs="Times New Roman"/>
          <w:sz w:val="24"/>
          <w:szCs w:val="24"/>
          <w:lang w:val="pt-BR"/>
        </w:rPr>
        <w:t>f</w:t>
      </w:r>
      <w:r w:rsidR="0048141C">
        <w:rPr>
          <w:rFonts w:ascii="Times New Roman" w:hAnsi="Times New Roman" w:cs="Times New Roman"/>
          <w:sz w:val="24"/>
          <w:szCs w:val="24"/>
        </w:rPr>
        <w:t xml:space="preserve">) </w:t>
      </w:r>
      <w:r w:rsidR="0048141C" w:rsidRPr="005932AC">
        <w:rPr>
          <w:rFonts w:ascii="Times New Roman" w:hAnsi="Times New Roman" w:cs="Times New Roman"/>
          <w:sz w:val="24"/>
          <w:szCs w:val="24"/>
        </w:rPr>
        <w:t>Enquadramento como ME, EIRELLI ou EPP dentro do Simples Nacional, sendo vetado o subsídios a empresas de capital aberta ou enquadradas do Lucro Real</w:t>
      </w:r>
      <w:r w:rsidR="005E6314">
        <w:rPr>
          <w:rFonts w:ascii="Times New Roman" w:hAnsi="Times New Roman" w:cs="Times New Roman"/>
          <w:sz w:val="24"/>
          <w:szCs w:val="24"/>
        </w:rPr>
        <w:t>, quando for pessoa jurídica.</w:t>
      </w:r>
    </w:p>
    <w:p w:rsidR="0048141C" w:rsidRPr="005932AC" w:rsidRDefault="002A5CB6" w:rsidP="003A181C">
      <w:pPr>
        <w:spacing w:line="276" w:lineRule="auto"/>
        <w:jc w:val="both"/>
        <w:rPr>
          <w:rFonts w:ascii="Times New Roman" w:hAnsi="Times New Roman" w:cs="Times New Roman"/>
          <w:sz w:val="24"/>
          <w:szCs w:val="24"/>
        </w:rPr>
      </w:pPr>
      <w:r>
        <w:rPr>
          <w:rFonts w:ascii="Times New Roman" w:hAnsi="Times New Roman" w:cs="Times New Roman"/>
          <w:sz w:val="24"/>
          <w:szCs w:val="24"/>
        </w:rPr>
        <w:t>g</w:t>
      </w:r>
      <w:r w:rsidR="0048141C">
        <w:rPr>
          <w:rFonts w:ascii="Times New Roman" w:hAnsi="Times New Roman" w:cs="Times New Roman"/>
          <w:sz w:val="24"/>
          <w:szCs w:val="24"/>
        </w:rPr>
        <w:t xml:space="preserve">) </w:t>
      </w:r>
      <w:r w:rsidR="0048141C" w:rsidRPr="005932AC">
        <w:rPr>
          <w:rFonts w:ascii="Times New Roman" w:hAnsi="Times New Roman" w:cs="Times New Roman"/>
          <w:sz w:val="24"/>
          <w:szCs w:val="24"/>
        </w:rPr>
        <w:t>Certificação na qualidade de empresa, contrato ou Estatuto Social onde comprove no obejeto o carater artistico e cultural</w:t>
      </w:r>
      <w:r w:rsidR="005E6314">
        <w:rPr>
          <w:rFonts w:ascii="Times New Roman" w:hAnsi="Times New Roman" w:cs="Times New Roman"/>
          <w:sz w:val="24"/>
          <w:szCs w:val="24"/>
        </w:rPr>
        <w:t>, qaundo for pessoa jurídica.</w:t>
      </w:r>
    </w:p>
    <w:p w:rsidR="0048141C" w:rsidRPr="005932AC" w:rsidRDefault="002A5CB6" w:rsidP="003A181C">
      <w:pPr>
        <w:spacing w:line="276" w:lineRule="auto"/>
        <w:jc w:val="both"/>
        <w:rPr>
          <w:rFonts w:ascii="Times New Roman" w:hAnsi="Times New Roman" w:cs="Times New Roman"/>
          <w:sz w:val="24"/>
          <w:szCs w:val="24"/>
        </w:rPr>
      </w:pPr>
      <w:r>
        <w:rPr>
          <w:rFonts w:ascii="Times New Roman" w:hAnsi="Times New Roman" w:cs="Times New Roman"/>
          <w:sz w:val="24"/>
          <w:szCs w:val="24"/>
        </w:rPr>
        <w:t>h</w:t>
      </w:r>
      <w:r w:rsidR="0048141C">
        <w:rPr>
          <w:rFonts w:ascii="Times New Roman" w:hAnsi="Times New Roman" w:cs="Times New Roman"/>
          <w:sz w:val="24"/>
          <w:szCs w:val="24"/>
        </w:rPr>
        <w:t xml:space="preserve">) </w:t>
      </w:r>
      <w:r w:rsidR="0048141C" w:rsidRPr="005932AC">
        <w:rPr>
          <w:rFonts w:ascii="Times New Roman" w:hAnsi="Times New Roman" w:cs="Times New Roman"/>
          <w:sz w:val="24"/>
          <w:szCs w:val="24"/>
        </w:rPr>
        <w:t>Comprovante de CNPJ e quando se tratrar de empresa ME, EIRELLI ou EPP, conste no CNAE principal ou secundário sua descrição de atividade economica</w:t>
      </w:r>
      <w:r w:rsidR="005E6314">
        <w:rPr>
          <w:rFonts w:ascii="Times New Roman" w:hAnsi="Times New Roman" w:cs="Times New Roman"/>
          <w:sz w:val="24"/>
          <w:szCs w:val="24"/>
        </w:rPr>
        <w:t>, quando for pessoa jurídica.</w:t>
      </w:r>
    </w:p>
    <w:p w:rsidR="0048141C" w:rsidRPr="005932AC" w:rsidRDefault="002A5CB6" w:rsidP="0066663D">
      <w:p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48141C">
        <w:rPr>
          <w:rFonts w:ascii="Times New Roman" w:hAnsi="Times New Roman" w:cs="Times New Roman"/>
          <w:sz w:val="24"/>
          <w:szCs w:val="24"/>
        </w:rPr>
        <w:t xml:space="preserve">) </w:t>
      </w:r>
      <w:r w:rsidR="0048141C" w:rsidRPr="005932AC">
        <w:rPr>
          <w:rFonts w:ascii="Times New Roman" w:hAnsi="Times New Roman" w:cs="Times New Roman"/>
          <w:sz w:val="24"/>
          <w:szCs w:val="24"/>
        </w:rPr>
        <w:t>Cópia de RG, CPF e enderço do representante institucional.</w:t>
      </w:r>
    </w:p>
    <w:p w:rsidR="0048141C" w:rsidRDefault="002A5CB6" w:rsidP="0066663D">
      <w:p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EB71C0">
        <w:rPr>
          <w:rFonts w:ascii="Times New Roman" w:hAnsi="Times New Roman" w:cs="Times New Roman"/>
          <w:sz w:val="24"/>
          <w:szCs w:val="24"/>
        </w:rPr>
        <w:t>)</w:t>
      </w:r>
      <w:r w:rsidR="004270E5">
        <w:rPr>
          <w:rFonts w:ascii="Times New Roman" w:hAnsi="Times New Roman" w:cs="Times New Roman"/>
          <w:sz w:val="24"/>
          <w:szCs w:val="24"/>
        </w:rPr>
        <w:t xml:space="preserve"> </w:t>
      </w:r>
      <w:r w:rsidR="0048141C" w:rsidRPr="00712BF4">
        <w:rPr>
          <w:rFonts w:ascii="Times New Roman" w:hAnsi="Times New Roman" w:cs="Times New Roman"/>
          <w:sz w:val="24"/>
          <w:szCs w:val="24"/>
        </w:rPr>
        <w:t>Cópia da Certidão Negativa de Débitos Municipal</w:t>
      </w:r>
      <w:r w:rsidR="004270E5">
        <w:rPr>
          <w:rFonts w:ascii="Times New Roman" w:hAnsi="Times New Roman" w:cs="Times New Roman"/>
          <w:sz w:val="24"/>
          <w:szCs w:val="24"/>
        </w:rPr>
        <w:t>.</w:t>
      </w:r>
    </w:p>
    <w:p w:rsidR="0048141C" w:rsidRDefault="002A5CB6" w:rsidP="0066663D">
      <w:p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050064">
        <w:rPr>
          <w:rFonts w:ascii="Times New Roman" w:hAnsi="Times New Roman" w:cs="Times New Roman"/>
          <w:sz w:val="24"/>
          <w:szCs w:val="24"/>
        </w:rPr>
        <w:t>)</w:t>
      </w:r>
      <w:r w:rsidR="004270E5">
        <w:rPr>
          <w:rFonts w:ascii="Times New Roman" w:hAnsi="Times New Roman" w:cs="Times New Roman"/>
          <w:sz w:val="24"/>
          <w:szCs w:val="24"/>
        </w:rPr>
        <w:t xml:space="preserve"> </w:t>
      </w:r>
      <w:r w:rsidR="0048141C" w:rsidRPr="00712BF4">
        <w:rPr>
          <w:rFonts w:ascii="Times New Roman" w:hAnsi="Times New Roman" w:cs="Times New Roman"/>
          <w:sz w:val="24"/>
          <w:szCs w:val="24"/>
        </w:rPr>
        <w:t>Cópia da Certidão Negativa de Débitos Federal</w:t>
      </w:r>
      <w:r w:rsidR="004270E5">
        <w:rPr>
          <w:rFonts w:ascii="Times New Roman" w:hAnsi="Times New Roman" w:cs="Times New Roman"/>
          <w:sz w:val="24"/>
          <w:szCs w:val="24"/>
        </w:rPr>
        <w:t>.</w:t>
      </w:r>
    </w:p>
    <w:p w:rsidR="0048141C" w:rsidRDefault="002A5CB6" w:rsidP="0066663D">
      <w:pPr>
        <w:spacing w:line="276" w:lineRule="auto"/>
        <w:jc w:val="both"/>
        <w:rPr>
          <w:rFonts w:ascii="Times New Roman" w:hAnsi="Times New Roman" w:cs="Times New Roman"/>
          <w:sz w:val="24"/>
          <w:szCs w:val="24"/>
        </w:rPr>
      </w:pPr>
      <w:r>
        <w:rPr>
          <w:rFonts w:ascii="Times New Roman" w:hAnsi="Times New Roman" w:cs="Times New Roman"/>
          <w:sz w:val="24"/>
          <w:szCs w:val="24"/>
        </w:rPr>
        <w:t>l</w:t>
      </w:r>
      <w:r w:rsidR="00050064">
        <w:rPr>
          <w:rFonts w:ascii="Times New Roman" w:hAnsi="Times New Roman" w:cs="Times New Roman"/>
          <w:sz w:val="24"/>
          <w:szCs w:val="24"/>
        </w:rPr>
        <w:t>)</w:t>
      </w:r>
      <w:r w:rsidR="004270E5">
        <w:rPr>
          <w:rFonts w:ascii="Times New Roman" w:hAnsi="Times New Roman" w:cs="Times New Roman"/>
          <w:sz w:val="24"/>
          <w:szCs w:val="24"/>
        </w:rPr>
        <w:t xml:space="preserve"> </w:t>
      </w:r>
      <w:r w:rsidR="0048141C" w:rsidRPr="00712BF4">
        <w:rPr>
          <w:rFonts w:ascii="Times New Roman" w:hAnsi="Times New Roman" w:cs="Times New Roman"/>
          <w:sz w:val="24"/>
          <w:szCs w:val="24"/>
        </w:rPr>
        <w:t>CópiadaCertidãoNegativadeDébitosEstadual</w:t>
      </w:r>
      <w:r w:rsidR="004270E5">
        <w:rPr>
          <w:rFonts w:ascii="Times New Roman" w:hAnsi="Times New Roman" w:cs="Times New Roman"/>
          <w:sz w:val="24"/>
          <w:szCs w:val="24"/>
        </w:rPr>
        <w:t>.</w:t>
      </w:r>
    </w:p>
    <w:p w:rsidR="0048141C" w:rsidRDefault="002A5CB6" w:rsidP="0066663D">
      <w:pPr>
        <w:spacing w:line="276" w:lineRule="auto"/>
        <w:jc w:val="both"/>
        <w:rPr>
          <w:rFonts w:ascii="Times New Roman" w:hAnsi="Times New Roman" w:cs="Times New Roman"/>
          <w:sz w:val="24"/>
          <w:szCs w:val="24"/>
        </w:rPr>
      </w:pPr>
      <w:r>
        <w:rPr>
          <w:rFonts w:ascii="Times New Roman" w:hAnsi="Times New Roman" w:cs="Times New Roman"/>
          <w:sz w:val="24"/>
          <w:szCs w:val="24"/>
        </w:rPr>
        <w:t>m</w:t>
      </w:r>
      <w:r w:rsidR="00050064">
        <w:rPr>
          <w:rFonts w:ascii="Times New Roman" w:hAnsi="Times New Roman" w:cs="Times New Roman"/>
          <w:sz w:val="24"/>
          <w:szCs w:val="24"/>
        </w:rPr>
        <w:t>)</w:t>
      </w:r>
      <w:r w:rsidR="004270E5">
        <w:rPr>
          <w:rFonts w:ascii="Times New Roman" w:hAnsi="Times New Roman" w:cs="Times New Roman"/>
          <w:sz w:val="24"/>
          <w:szCs w:val="24"/>
        </w:rPr>
        <w:t xml:space="preserve"> </w:t>
      </w:r>
      <w:r w:rsidR="0048141C">
        <w:rPr>
          <w:rFonts w:ascii="Times New Roman" w:hAnsi="Times New Roman" w:cs="Times New Roman"/>
          <w:sz w:val="24"/>
          <w:szCs w:val="24"/>
        </w:rPr>
        <w:t>Número de Agência Bancária e Conta Corrente para recebimento dos recursos.</w:t>
      </w:r>
    </w:p>
    <w:p w:rsidR="0066663D" w:rsidRDefault="00B85EDA" w:rsidP="00B85EDA">
      <w:pPr>
        <w:pStyle w:val="Ttulo1"/>
        <w:tabs>
          <w:tab w:val="left" w:pos="843"/>
          <w:tab w:val="left" w:pos="844"/>
        </w:tabs>
        <w:spacing w:before="196"/>
        <w:ind w:left="0" w:firstLine="0"/>
        <w:rPr>
          <w:rFonts w:ascii="Times New Roman" w:hAnsi="Times New Roman" w:cs="Times New Roman"/>
          <w:sz w:val="24"/>
          <w:szCs w:val="24"/>
        </w:rPr>
      </w:pPr>
      <w:r>
        <w:rPr>
          <w:rFonts w:ascii="Times New Roman" w:hAnsi="Times New Roman" w:cs="Times New Roman"/>
          <w:sz w:val="24"/>
          <w:szCs w:val="24"/>
        </w:rPr>
        <w:t xml:space="preserve">5 - </w:t>
      </w:r>
      <w:r w:rsidR="00492B57" w:rsidRPr="007F7474">
        <w:rPr>
          <w:rFonts w:ascii="Times New Roman" w:hAnsi="Times New Roman" w:cs="Times New Roman"/>
          <w:sz w:val="24"/>
          <w:szCs w:val="24"/>
        </w:rPr>
        <w:t>DA SELEÇÃO E DOS CRITÉRIOS DE VALORES DO</w:t>
      </w:r>
      <w:r w:rsidR="0066663D">
        <w:rPr>
          <w:rFonts w:ascii="Times New Roman" w:hAnsi="Times New Roman" w:cs="Times New Roman"/>
          <w:sz w:val="24"/>
          <w:szCs w:val="24"/>
        </w:rPr>
        <w:t xml:space="preserve"> </w:t>
      </w:r>
      <w:r w:rsidR="00492B57" w:rsidRPr="007F7474">
        <w:rPr>
          <w:rFonts w:ascii="Times New Roman" w:hAnsi="Times New Roman" w:cs="Times New Roman"/>
          <w:sz w:val="24"/>
          <w:szCs w:val="24"/>
        </w:rPr>
        <w:t>SUBSÍDIO</w:t>
      </w:r>
    </w:p>
    <w:p w:rsidR="00BA707B" w:rsidRPr="007F7474" w:rsidRDefault="00BA707B" w:rsidP="00B85EDA">
      <w:pPr>
        <w:pStyle w:val="Ttulo1"/>
        <w:tabs>
          <w:tab w:val="left" w:pos="843"/>
          <w:tab w:val="left" w:pos="844"/>
        </w:tabs>
        <w:spacing w:before="196"/>
        <w:ind w:left="0" w:firstLine="0"/>
        <w:rPr>
          <w:rFonts w:ascii="Times New Roman" w:hAnsi="Times New Roman" w:cs="Times New Roman"/>
          <w:sz w:val="24"/>
          <w:szCs w:val="24"/>
        </w:rPr>
      </w:pPr>
    </w:p>
    <w:p w:rsidR="00B85EDA" w:rsidRDefault="00865751" w:rsidP="0066663D">
      <w:pPr>
        <w:tabs>
          <w:tab w:val="left" w:pos="844"/>
        </w:tabs>
        <w:spacing w:line="276" w:lineRule="auto"/>
        <w:ind w:right="118"/>
        <w:jc w:val="both"/>
        <w:rPr>
          <w:rFonts w:ascii="Times New Roman" w:hAnsi="Times New Roman" w:cs="Times New Roman"/>
          <w:sz w:val="24"/>
          <w:szCs w:val="24"/>
        </w:rPr>
      </w:pPr>
      <w:r>
        <w:rPr>
          <w:rFonts w:ascii="Times New Roman" w:hAnsi="Times New Roman" w:cs="Times New Roman"/>
          <w:sz w:val="24"/>
          <w:szCs w:val="24"/>
        </w:rPr>
        <w:t xml:space="preserve">5.1 - </w:t>
      </w:r>
      <w:r w:rsidR="00492B57" w:rsidRPr="00865751">
        <w:rPr>
          <w:rFonts w:ascii="Times New Roman" w:hAnsi="Times New Roman" w:cs="Times New Roman"/>
          <w:sz w:val="24"/>
          <w:szCs w:val="24"/>
        </w:rPr>
        <w:t xml:space="preserve">(Art. 5º, do Decreto 10.464/20 O subsídio mensal de que trata o inciso II do </w:t>
      </w:r>
      <w:r w:rsidR="00492B57" w:rsidRPr="00865751">
        <w:rPr>
          <w:rFonts w:ascii="Times New Roman" w:hAnsi="Times New Roman" w:cs="Times New Roman"/>
          <w:i/>
          <w:sz w:val="24"/>
          <w:szCs w:val="24"/>
        </w:rPr>
        <w:t xml:space="preserve">caput </w:t>
      </w:r>
      <w:r w:rsidR="00492B57" w:rsidRPr="00865751">
        <w:rPr>
          <w:rFonts w:ascii="Times New Roman" w:hAnsi="Times New Roman" w:cs="Times New Roman"/>
          <w:sz w:val="24"/>
          <w:szCs w:val="24"/>
        </w:rPr>
        <w:lastRenderedPageBreak/>
        <w:t>do art. 2º</w:t>
      </w:r>
      <w:r w:rsidR="000312D3">
        <w:rPr>
          <w:rFonts w:ascii="Times New Roman" w:hAnsi="Times New Roman" w:cs="Times New Roman"/>
          <w:sz w:val="24"/>
          <w:szCs w:val="24"/>
        </w:rPr>
        <w:t xml:space="preserve">, </w:t>
      </w:r>
      <w:r w:rsidR="00492B57" w:rsidRPr="00865751">
        <w:rPr>
          <w:rFonts w:ascii="Times New Roman" w:hAnsi="Times New Roman" w:cs="Times New Roman"/>
          <w:sz w:val="24"/>
          <w:szCs w:val="24"/>
        </w:rPr>
        <w:t>terá valor mínimo de R$ 3.000,00 (três mil reais) e máximo de R$ 10.000,00 (dez mil reais),</w:t>
      </w:r>
      <w:r w:rsidR="007177CF">
        <w:rPr>
          <w:rFonts w:ascii="Times New Roman" w:hAnsi="Times New Roman" w:cs="Times New Roman"/>
          <w:sz w:val="24"/>
          <w:szCs w:val="24"/>
        </w:rPr>
        <w:t xml:space="preserve"> com concessão em mais de uma parcela, a ser definida pela </w:t>
      </w:r>
      <w:r w:rsidR="0066663D">
        <w:rPr>
          <w:rFonts w:ascii="Times New Roman" w:hAnsi="Times New Roman" w:cs="Times New Roman"/>
          <w:sz w:val="24"/>
          <w:szCs w:val="24"/>
        </w:rPr>
        <w:t>Secretaria Municipal de Cultura, Turismo, Esorte e lazer e o Conselho Municipal de Cultura de Viçosa</w:t>
      </w:r>
      <w:r w:rsidR="007177CF">
        <w:rPr>
          <w:rFonts w:ascii="Times New Roman" w:hAnsi="Times New Roman" w:cs="Times New Roman"/>
          <w:sz w:val="24"/>
          <w:szCs w:val="24"/>
        </w:rPr>
        <w:t>.</w:t>
      </w:r>
    </w:p>
    <w:p w:rsidR="00B85EDA" w:rsidRDefault="00B85EDA" w:rsidP="00B85EDA">
      <w:pPr>
        <w:tabs>
          <w:tab w:val="left" w:pos="844"/>
        </w:tabs>
        <w:spacing w:line="223" w:lineRule="auto"/>
        <w:ind w:right="118"/>
        <w:jc w:val="both"/>
        <w:rPr>
          <w:rFonts w:ascii="Times New Roman" w:hAnsi="Times New Roman" w:cs="Times New Roman"/>
          <w:sz w:val="24"/>
          <w:szCs w:val="24"/>
        </w:rPr>
      </w:pPr>
    </w:p>
    <w:p w:rsidR="00B85EDA" w:rsidRPr="00467497" w:rsidRDefault="00B85EDA" w:rsidP="0008644F">
      <w:pPr>
        <w:tabs>
          <w:tab w:val="left" w:pos="844"/>
        </w:tabs>
        <w:spacing w:line="223" w:lineRule="auto"/>
        <w:ind w:right="103"/>
        <w:jc w:val="both"/>
        <w:rPr>
          <w:rFonts w:ascii="Times New Roman" w:hAnsi="Times New Roman" w:cs="Times New Roman"/>
          <w:sz w:val="24"/>
          <w:szCs w:val="24"/>
        </w:rPr>
      </w:pPr>
      <w:r w:rsidRPr="00467497">
        <w:rPr>
          <w:rFonts w:ascii="Times New Roman" w:hAnsi="Times New Roman" w:cs="Times New Roman"/>
          <w:sz w:val="24"/>
          <w:szCs w:val="24"/>
        </w:rPr>
        <w:t>5.2 –</w:t>
      </w:r>
      <w:r w:rsidR="005F692E" w:rsidRPr="00467497">
        <w:rPr>
          <w:rFonts w:ascii="Times New Roman" w:hAnsi="Times New Roman" w:cs="Times New Roman"/>
          <w:sz w:val="24"/>
          <w:szCs w:val="24"/>
        </w:rPr>
        <w:t>Serão analisados o</w:t>
      </w:r>
      <w:r w:rsidR="0008644F" w:rsidRPr="00467497">
        <w:rPr>
          <w:rFonts w:ascii="Times New Roman" w:hAnsi="Times New Roman" w:cs="Times New Roman"/>
          <w:sz w:val="24"/>
          <w:szCs w:val="24"/>
        </w:rPr>
        <w:t xml:space="preserve">s critérios de </w:t>
      </w:r>
      <w:r w:rsidRPr="00467497">
        <w:rPr>
          <w:rFonts w:ascii="Times New Roman" w:hAnsi="Times New Roman" w:cs="Times New Roman"/>
          <w:sz w:val="24"/>
          <w:szCs w:val="24"/>
        </w:rPr>
        <w:t>avaliação para concessão do subsídio cultural</w:t>
      </w:r>
      <w:r w:rsidR="0008644F" w:rsidRPr="00467497">
        <w:rPr>
          <w:rFonts w:ascii="Times New Roman" w:hAnsi="Times New Roman" w:cs="Times New Roman"/>
          <w:sz w:val="24"/>
          <w:szCs w:val="24"/>
        </w:rPr>
        <w:t>:</w:t>
      </w:r>
    </w:p>
    <w:p w:rsidR="0066663D" w:rsidRPr="00467497" w:rsidRDefault="0066663D" w:rsidP="0008644F">
      <w:pPr>
        <w:tabs>
          <w:tab w:val="left" w:pos="844"/>
        </w:tabs>
        <w:spacing w:line="223" w:lineRule="auto"/>
        <w:ind w:right="103"/>
        <w:jc w:val="both"/>
        <w:rPr>
          <w:rFonts w:ascii="Times New Roman" w:hAnsi="Times New Roman" w:cs="Times New Roman"/>
          <w:sz w:val="24"/>
          <w:szCs w:val="24"/>
        </w:rPr>
      </w:pPr>
    </w:p>
    <w:p w:rsidR="00BE5109" w:rsidRPr="00686A17" w:rsidRDefault="00B85EDA" w:rsidP="00467497">
      <w:pPr>
        <w:tabs>
          <w:tab w:val="left" w:pos="844"/>
        </w:tabs>
        <w:spacing w:line="360" w:lineRule="auto"/>
        <w:ind w:right="118"/>
        <w:jc w:val="both"/>
        <w:rPr>
          <w:rFonts w:ascii="Times New Roman" w:hAnsi="Times New Roman" w:cs="Times New Roman"/>
          <w:sz w:val="24"/>
          <w:szCs w:val="24"/>
        </w:rPr>
      </w:pPr>
      <w:r w:rsidRPr="00467497">
        <w:rPr>
          <w:rFonts w:ascii="Times New Roman" w:hAnsi="Times New Roman" w:cs="Times New Roman"/>
          <w:sz w:val="24"/>
          <w:szCs w:val="24"/>
        </w:rPr>
        <w:t xml:space="preserve">I </w:t>
      </w:r>
      <w:r w:rsidR="00BE5109" w:rsidRPr="00467497">
        <w:rPr>
          <w:rFonts w:ascii="Times New Roman" w:hAnsi="Times New Roman" w:cs="Times New Roman"/>
          <w:sz w:val="24"/>
          <w:szCs w:val="24"/>
        </w:rPr>
        <w:t>–</w:t>
      </w:r>
      <w:r w:rsidR="000865E8" w:rsidRPr="00467497">
        <w:rPr>
          <w:rFonts w:ascii="Times New Roman" w:hAnsi="Times New Roman" w:cs="Times New Roman"/>
          <w:sz w:val="24"/>
          <w:szCs w:val="24"/>
        </w:rPr>
        <w:t xml:space="preserve"> </w:t>
      </w:r>
      <w:r w:rsidR="000865E8" w:rsidRPr="00686A17">
        <w:rPr>
          <w:rFonts w:ascii="Times New Roman" w:eastAsia="Times New Roman" w:hAnsi="Times New Roman" w:cs="Times New Roman"/>
          <w:sz w:val="24"/>
          <w:szCs w:val="24"/>
          <w:lang w:val="pt-BR" w:eastAsia="pt-BR" w:bidi="ar-SA"/>
        </w:rPr>
        <w:t>Situação do local de funcionamento do espaço cultural</w:t>
      </w:r>
      <w:r w:rsidR="00AE6F07">
        <w:rPr>
          <w:rFonts w:ascii="Times New Roman" w:eastAsia="Times New Roman" w:hAnsi="Times New Roman" w:cs="Times New Roman"/>
          <w:sz w:val="24"/>
          <w:szCs w:val="24"/>
          <w:lang w:val="pt-BR" w:eastAsia="pt-BR" w:bidi="ar-SA"/>
        </w:rPr>
        <w:t>;</w:t>
      </w:r>
      <w:r w:rsidR="000865E8" w:rsidRPr="00686A17">
        <w:rPr>
          <w:rFonts w:ascii="Times New Roman" w:hAnsi="Times New Roman" w:cs="Times New Roman"/>
          <w:sz w:val="24"/>
          <w:szCs w:val="24"/>
        </w:rPr>
        <w:t xml:space="preserve"> </w:t>
      </w:r>
    </w:p>
    <w:p w:rsidR="000865E8" w:rsidRPr="00686A17" w:rsidRDefault="0008644F" w:rsidP="00467497">
      <w:pPr>
        <w:tabs>
          <w:tab w:val="left" w:pos="844"/>
        </w:tabs>
        <w:spacing w:line="360" w:lineRule="auto"/>
        <w:ind w:right="118"/>
        <w:jc w:val="both"/>
        <w:rPr>
          <w:rFonts w:ascii="Times New Roman" w:hAnsi="Times New Roman" w:cs="Times New Roman"/>
          <w:sz w:val="24"/>
          <w:szCs w:val="24"/>
        </w:rPr>
      </w:pPr>
      <w:r w:rsidRPr="00686A17">
        <w:rPr>
          <w:rFonts w:ascii="Times New Roman" w:hAnsi="Times New Roman" w:cs="Times New Roman"/>
          <w:sz w:val="24"/>
          <w:szCs w:val="24"/>
        </w:rPr>
        <w:t xml:space="preserve">II – </w:t>
      </w:r>
      <w:r w:rsidR="000865E8" w:rsidRPr="00686A17">
        <w:rPr>
          <w:rFonts w:ascii="Times New Roman" w:eastAsia="Times New Roman" w:hAnsi="Times New Roman" w:cs="Times New Roman"/>
          <w:sz w:val="24"/>
          <w:szCs w:val="24"/>
          <w:lang w:val="pt-BR" w:eastAsia="pt-BR" w:bidi="ar-SA"/>
        </w:rPr>
        <w:t>Porte e finalidade econômica do espaço cultural</w:t>
      </w:r>
      <w:r w:rsidR="00AE6F07">
        <w:rPr>
          <w:rFonts w:ascii="Times New Roman" w:eastAsia="Times New Roman" w:hAnsi="Times New Roman" w:cs="Times New Roman"/>
          <w:sz w:val="24"/>
          <w:szCs w:val="24"/>
          <w:lang w:val="pt-BR" w:eastAsia="pt-BR" w:bidi="ar-SA"/>
        </w:rPr>
        <w:t>;</w:t>
      </w:r>
      <w:r w:rsidR="000865E8" w:rsidRPr="00686A17">
        <w:rPr>
          <w:rFonts w:ascii="Times New Roman" w:hAnsi="Times New Roman" w:cs="Times New Roman"/>
          <w:sz w:val="24"/>
          <w:szCs w:val="24"/>
        </w:rPr>
        <w:t xml:space="preserve"> </w:t>
      </w:r>
    </w:p>
    <w:p w:rsidR="005F692E" w:rsidRPr="00686A17" w:rsidRDefault="005F692E" w:rsidP="00467497">
      <w:pPr>
        <w:tabs>
          <w:tab w:val="left" w:pos="844"/>
        </w:tabs>
        <w:spacing w:line="360" w:lineRule="auto"/>
        <w:ind w:right="118"/>
        <w:jc w:val="both"/>
        <w:rPr>
          <w:rFonts w:ascii="Times New Roman" w:hAnsi="Times New Roman" w:cs="Times New Roman"/>
          <w:sz w:val="24"/>
          <w:szCs w:val="24"/>
        </w:rPr>
      </w:pPr>
      <w:r w:rsidRPr="00686A17">
        <w:rPr>
          <w:rFonts w:ascii="Times New Roman" w:hAnsi="Times New Roman" w:cs="Times New Roman"/>
          <w:sz w:val="24"/>
          <w:szCs w:val="24"/>
        </w:rPr>
        <w:t xml:space="preserve">III – </w:t>
      </w:r>
      <w:r w:rsidR="000865E8" w:rsidRPr="00686A17">
        <w:rPr>
          <w:rFonts w:ascii="Times New Roman" w:eastAsia="Times New Roman" w:hAnsi="Times New Roman" w:cs="Times New Roman"/>
          <w:sz w:val="24"/>
          <w:szCs w:val="24"/>
          <w:lang w:val="pt-BR" w:eastAsia="pt-BR" w:bidi="ar-SA"/>
        </w:rPr>
        <w:t>Acessibilidade do espaço cultural</w:t>
      </w:r>
      <w:r w:rsidR="00AE6F07">
        <w:rPr>
          <w:rFonts w:ascii="Times New Roman" w:eastAsia="Times New Roman" w:hAnsi="Times New Roman" w:cs="Times New Roman"/>
          <w:sz w:val="24"/>
          <w:szCs w:val="24"/>
          <w:lang w:val="pt-BR" w:eastAsia="pt-BR" w:bidi="ar-SA"/>
        </w:rPr>
        <w:t>;</w:t>
      </w:r>
      <w:r w:rsidR="000865E8" w:rsidRPr="00686A17">
        <w:rPr>
          <w:rFonts w:ascii="Times New Roman" w:hAnsi="Times New Roman" w:cs="Times New Roman"/>
          <w:sz w:val="24"/>
          <w:szCs w:val="24"/>
        </w:rPr>
        <w:t xml:space="preserve"> </w:t>
      </w:r>
    </w:p>
    <w:p w:rsidR="00BE5109" w:rsidRPr="00686A17" w:rsidRDefault="00BE5109" w:rsidP="00467497">
      <w:pPr>
        <w:tabs>
          <w:tab w:val="left" w:pos="844"/>
        </w:tabs>
        <w:spacing w:line="360" w:lineRule="auto"/>
        <w:ind w:right="118"/>
        <w:jc w:val="both"/>
        <w:rPr>
          <w:rFonts w:ascii="Times New Roman" w:hAnsi="Times New Roman" w:cs="Times New Roman"/>
          <w:sz w:val="24"/>
          <w:szCs w:val="24"/>
        </w:rPr>
      </w:pPr>
      <w:r w:rsidRPr="00686A17">
        <w:rPr>
          <w:rFonts w:ascii="Times New Roman" w:hAnsi="Times New Roman" w:cs="Times New Roman"/>
          <w:sz w:val="24"/>
          <w:szCs w:val="24"/>
        </w:rPr>
        <w:t>I</w:t>
      </w:r>
      <w:r w:rsidR="005F692E" w:rsidRPr="00686A17">
        <w:rPr>
          <w:rFonts w:ascii="Times New Roman" w:hAnsi="Times New Roman" w:cs="Times New Roman"/>
          <w:sz w:val="24"/>
          <w:szCs w:val="24"/>
        </w:rPr>
        <w:t>V</w:t>
      </w:r>
      <w:r w:rsidR="0008644F" w:rsidRPr="00686A17">
        <w:rPr>
          <w:rFonts w:ascii="Times New Roman" w:hAnsi="Times New Roman" w:cs="Times New Roman"/>
          <w:sz w:val="24"/>
          <w:szCs w:val="24"/>
        </w:rPr>
        <w:t xml:space="preserve"> – </w:t>
      </w:r>
      <w:r w:rsidR="000865E8" w:rsidRPr="00686A17">
        <w:rPr>
          <w:rFonts w:ascii="Times New Roman" w:eastAsia="Times New Roman" w:hAnsi="Times New Roman" w:cs="Times New Roman"/>
          <w:sz w:val="24"/>
          <w:szCs w:val="24"/>
          <w:lang w:val="pt-BR" w:eastAsia="pt-BR" w:bidi="ar-SA"/>
        </w:rPr>
        <w:t>Comunidade Tradicional</w:t>
      </w:r>
      <w:r w:rsidR="00AE6F07">
        <w:rPr>
          <w:rFonts w:ascii="Times New Roman" w:eastAsia="Times New Roman" w:hAnsi="Times New Roman" w:cs="Times New Roman"/>
          <w:sz w:val="24"/>
          <w:szCs w:val="24"/>
          <w:lang w:val="pt-BR" w:eastAsia="pt-BR" w:bidi="ar-SA"/>
        </w:rPr>
        <w:t>;</w:t>
      </w:r>
      <w:r w:rsidR="000865E8" w:rsidRPr="00686A17">
        <w:rPr>
          <w:rFonts w:ascii="Times New Roman" w:hAnsi="Times New Roman" w:cs="Times New Roman"/>
          <w:sz w:val="24"/>
          <w:szCs w:val="24"/>
        </w:rPr>
        <w:t xml:space="preserve"> </w:t>
      </w:r>
    </w:p>
    <w:p w:rsidR="0008644F" w:rsidRPr="00686A17" w:rsidRDefault="0008644F" w:rsidP="00467497">
      <w:pPr>
        <w:tabs>
          <w:tab w:val="left" w:pos="844"/>
        </w:tabs>
        <w:spacing w:line="360" w:lineRule="auto"/>
        <w:ind w:right="118"/>
        <w:jc w:val="both"/>
        <w:rPr>
          <w:rFonts w:ascii="Times New Roman" w:hAnsi="Times New Roman" w:cs="Times New Roman"/>
          <w:color w:val="FF0000"/>
          <w:sz w:val="24"/>
          <w:szCs w:val="24"/>
        </w:rPr>
      </w:pPr>
      <w:r w:rsidRPr="00686A17">
        <w:rPr>
          <w:rFonts w:ascii="Times New Roman" w:hAnsi="Times New Roman" w:cs="Times New Roman"/>
          <w:sz w:val="24"/>
          <w:szCs w:val="24"/>
        </w:rPr>
        <w:t xml:space="preserve">V </w:t>
      </w:r>
      <w:r w:rsidR="005F692E" w:rsidRPr="00686A17">
        <w:rPr>
          <w:rFonts w:ascii="Times New Roman" w:hAnsi="Times New Roman" w:cs="Times New Roman"/>
          <w:sz w:val="24"/>
          <w:szCs w:val="24"/>
        </w:rPr>
        <w:t>–</w:t>
      </w:r>
      <w:r w:rsidR="000865E8" w:rsidRPr="00686A17">
        <w:rPr>
          <w:rFonts w:ascii="Times New Roman" w:eastAsia="Times New Roman" w:hAnsi="Times New Roman" w:cs="Times New Roman"/>
          <w:sz w:val="24"/>
          <w:szCs w:val="24"/>
          <w:lang w:val="pt-BR" w:eastAsia="pt-BR" w:bidi="ar-SA"/>
        </w:rPr>
        <w:t xml:space="preserve"> Faturamento do espaço cultural referente a 2019</w:t>
      </w:r>
      <w:r w:rsidR="00AE6F07">
        <w:rPr>
          <w:rFonts w:ascii="Times New Roman" w:eastAsia="Times New Roman" w:hAnsi="Times New Roman" w:cs="Times New Roman"/>
          <w:sz w:val="24"/>
          <w:szCs w:val="24"/>
          <w:lang w:val="pt-BR" w:eastAsia="pt-BR" w:bidi="ar-SA"/>
        </w:rPr>
        <w:t>.</w:t>
      </w:r>
    </w:p>
    <w:p w:rsidR="003D465C" w:rsidRDefault="003D465C" w:rsidP="00B85EDA">
      <w:pPr>
        <w:tabs>
          <w:tab w:val="left" w:pos="844"/>
        </w:tabs>
        <w:spacing w:line="223" w:lineRule="auto"/>
        <w:ind w:right="118"/>
        <w:jc w:val="both"/>
        <w:rPr>
          <w:rFonts w:ascii="Times New Roman" w:hAnsi="Times New Roman" w:cs="Times New Roman"/>
          <w:sz w:val="24"/>
          <w:szCs w:val="24"/>
        </w:rPr>
      </w:pPr>
    </w:p>
    <w:p w:rsidR="003D465C" w:rsidRPr="00B85EDA" w:rsidRDefault="003D465C" w:rsidP="0066663D">
      <w:pPr>
        <w:tabs>
          <w:tab w:val="left" w:pos="844"/>
        </w:tabs>
        <w:spacing w:line="276" w:lineRule="auto"/>
        <w:ind w:right="118"/>
        <w:jc w:val="both"/>
        <w:rPr>
          <w:rFonts w:ascii="Times New Roman" w:hAnsi="Times New Roman" w:cs="Times New Roman"/>
          <w:sz w:val="24"/>
          <w:szCs w:val="24"/>
        </w:rPr>
      </w:pPr>
      <w:r>
        <w:rPr>
          <w:rFonts w:ascii="Times New Roman" w:hAnsi="Times New Roman" w:cs="Times New Roman"/>
          <w:sz w:val="24"/>
          <w:szCs w:val="24"/>
        </w:rPr>
        <w:t xml:space="preserve">5.3 – Os pagamentos serão efetuados após assinatura do contrato pelo representantes da entidades, coletivos e instituições culturais. </w:t>
      </w:r>
    </w:p>
    <w:p w:rsidR="00655FDD" w:rsidRDefault="00655FDD" w:rsidP="0066663D">
      <w:pPr>
        <w:pStyle w:val="Ttulo1"/>
        <w:tabs>
          <w:tab w:val="left" w:pos="843"/>
          <w:tab w:val="left" w:pos="844"/>
        </w:tabs>
        <w:spacing w:line="276" w:lineRule="auto"/>
        <w:ind w:left="0" w:firstLine="0"/>
        <w:rPr>
          <w:rFonts w:ascii="Times New Roman" w:hAnsi="Times New Roman" w:cs="Times New Roman"/>
          <w:sz w:val="24"/>
          <w:szCs w:val="24"/>
        </w:rPr>
      </w:pPr>
    </w:p>
    <w:p w:rsidR="00DC4B89" w:rsidRDefault="00655FDD" w:rsidP="00655FDD">
      <w:pPr>
        <w:pStyle w:val="Ttulo1"/>
        <w:tabs>
          <w:tab w:val="left" w:pos="843"/>
          <w:tab w:val="left" w:pos="844"/>
        </w:tabs>
        <w:ind w:left="0" w:firstLine="0"/>
        <w:rPr>
          <w:rFonts w:ascii="Times New Roman" w:hAnsi="Times New Roman" w:cs="Times New Roman"/>
          <w:sz w:val="24"/>
          <w:szCs w:val="24"/>
        </w:rPr>
      </w:pPr>
      <w:r>
        <w:rPr>
          <w:rFonts w:ascii="Times New Roman" w:hAnsi="Times New Roman" w:cs="Times New Roman"/>
          <w:sz w:val="24"/>
          <w:szCs w:val="24"/>
        </w:rPr>
        <w:t xml:space="preserve">6 </w:t>
      </w:r>
      <w:r w:rsidR="0066663D">
        <w:rPr>
          <w:rFonts w:ascii="Times New Roman" w:hAnsi="Times New Roman" w:cs="Times New Roman"/>
          <w:sz w:val="24"/>
          <w:szCs w:val="24"/>
        </w:rPr>
        <w:t>–</w:t>
      </w:r>
      <w:r>
        <w:rPr>
          <w:rFonts w:ascii="Times New Roman" w:hAnsi="Times New Roman" w:cs="Times New Roman"/>
          <w:sz w:val="24"/>
          <w:szCs w:val="24"/>
        </w:rPr>
        <w:t xml:space="preserve"> </w:t>
      </w:r>
      <w:r w:rsidR="00492B57" w:rsidRPr="007F7474">
        <w:rPr>
          <w:rFonts w:ascii="Times New Roman" w:hAnsi="Times New Roman" w:cs="Times New Roman"/>
          <w:sz w:val="24"/>
          <w:szCs w:val="24"/>
        </w:rPr>
        <w:t>DA</w:t>
      </w:r>
      <w:r w:rsidR="004270E5">
        <w:rPr>
          <w:rFonts w:ascii="Times New Roman" w:hAnsi="Times New Roman" w:cs="Times New Roman"/>
          <w:sz w:val="24"/>
          <w:szCs w:val="24"/>
        </w:rPr>
        <w:t xml:space="preserve"> </w:t>
      </w:r>
      <w:r w:rsidR="00492B57" w:rsidRPr="007F7474">
        <w:rPr>
          <w:rFonts w:ascii="Times New Roman" w:hAnsi="Times New Roman" w:cs="Times New Roman"/>
          <w:sz w:val="24"/>
          <w:szCs w:val="24"/>
        </w:rPr>
        <w:t>CONTRAPARTIDA</w:t>
      </w:r>
    </w:p>
    <w:p w:rsidR="0066663D" w:rsidRPr="007F7474" w:rsidRDefault="0066663D" w:rsidP="00655FDD">
      <w:pPr>
        <w:pStyle w:val="Ttulo1"/>
        <w:tabs>
          <w:tab w:val="left" w:pos="843"/>
          <w:tab w:val="left" w:pos="844"/>
        </w:tabs>
        <w:ind w:left="0" w:firstLine="0"/>
        <w:rPr>
          <w:rFonts w:ascii="Times New Roman" w:hAnsi="Times New Roman" w:cs="Times New Roman"/>
          <w:sz w:val="24"/>
          <w:szCs w:val="24"/>
        </w:rPr>
      </w:pPr>
    </w:p>
    <w:p w:rsidR="00DC4B89" w:rsidRPr="00655FDD" w:rsidRDefault="009109BC" w:rsidP="0066663D">
      <w:pPr>
        <w:tabs>
          <w:tab w:val="left" w:pos="844"/>
        </w:tabs>
        <w:spacing w:line="276" w:lineRule="auto"/>
        <w:ind w:right="103"/>
        <w:jc w:val="both"/>
        <w:rPr>
          <w:rFonts w:ascii="Times New Roman" w:hAnsi="Times New Roman" w:cs="Times New Roman"/>
          <w:sz w:val="24"/>
          <w:szCs w:val="24"/>
        </w:rPr>
      </w:pPr>
      <w:r>
        <w:rPr>
          <w:rFonts w:ascii="Times New Roman" w:hAnsi="Times New Roman" w:cs="Times New Roman"/>
          <w:sz w:val="24"/>
          <w:szCs w:val="24"/>
        </w:rPr>
        <w:t xml:space="preserve">6.1 - </w:t>
      </w:r>
      <w:r w:rsidR="00492B57" w:rsidRPr="00655FDD">
        <w:rPr>
          <w:rFonts w:ascii="Times New Roman" w:hAnsi="Times New Roman" w:cs="Times New Roman"/>
          <w:sz w:val="24"/>
          <w:szCs w:val="24"/>
        </w:rPr>
        <w:t>Os espaços culturais e artísticos, as empresas culturais e organizações culturais comunitárias, as cooperativas e as instituições beneficiadas com o subsídio previsto neste Edital ficarão obrigados a garantir como contrapartida, após o reinício de suas atividades, a realização de atividades destinadas, prioritariamente, aos alunos de escolas públicas ou de atividades em espaços públicos de sua comunidade, de forma gratuita, em intervalos regulares, em cooperação e planejamento definido com a Prefeitura do Município</w:t>
      </w:r>
      <w:r w:rsidR="0066663D">
        <w:rPr>
          <w:rFonts w:ascii="Times New Roman" w:hAnsi="Times New Roman" w:cs="Times New Roman"/>
          <w:sz w:val="24"/>
          <w:szCs w:val="24"/>
        </w:rPr>
        <w:t xml:space="preserve"> de Viçosa</w:t>
      </w:r>
      <w:r w:rsidR="00492B57" w:rsidRPr="00655FDD">
        <w:rPr>
          <w:rFonts w:ascii="Times New Roman" w:hAnsi="Times New Roman" w:cs="Times New Roman"/>
          <w:sz w:val="24"/>
          <w:szCs w:val="24"/>
        </w:rPr>
        <w:t>.</w:t>
      </w:r>
    </w:p>
    <w:p w:rsidR="00DC4B89" w:rsidRPr="007F7474" w:rsidRDefault="00DC4B89">
      <w:pPr>
        <w:pStyle w:val="Corpodetexto"/>
        <w:rPr>
          <w:rFonts w:ascii="Times New Roman" w:hAnsi="Times New Roman" w:cs="Times New Roman"/>
          <w:sz w:val="24"/>
          <w:szCs w:val="24"/>
        </w:rPr>
      </w:pPr>
    </w:p>
    <w:p w:rsidR="00DC4B89" w:rsidRDefault="009109BC" w:rsidP="009109BC">
      <w:pPr>
        <w:pStyle w:val="Ttulo1"/>
        <w:tabs>
          <w:tab w:val="left" w:pos="843"/>
          <w:tab w:val="left" w:pos="844"/>
        </w:tabs>
        <w:ind w:left="0" w:firstLine="0"/>
        <w:rPr>
          <w:rFonts w:ascii="Times New Roman" w:hAnsi="Times New Roman" w:cs="Times New Roman"/>
          <w:sz w:val="24"/>
          <w:szCs w:val="24"/>
        </w:rPr>
      </w:pPr>
      <w:r>
        <w:rPr>
          <w:rFonts w:ascii="Times New Roman" w:hAnsi="Times New Roman" w:cs="Times New Roman"/>
          <w:sz w:val="24"/>
          <w:szCs w:val="24"/>
        </w:rPr>
        <w:t xml:space="preserve">7 - </w:t>
      </w:r>
      <w:r w:rsidR="00492B57" w:rsidRPr="007F7474">
        <w:rPr>
          <w:rFonts w:ascii="Times New Roman" w:hAnsi="Times New Roman" w:cs="Times New Roman"/>
          <w:sz w:val="24"/>
          <w:szCs w:val="24"/>
        </w:rPr>
        <w:t>DA PRESTAÇÃO DE</w:t>
      </w:r>
      <w:r w:rsidR="00A32BB0">
        <w:rPr>
          <w:rFonts w:ascii="Times New Roman" w:hAnsi="Times New Roman" w:cs="Times New Roman"/>
          <w:sz w:val="24"/>
          <w:szCs w:val="24"/>
        </w:rPr>
        <w:t xml:space="preserve"> </w:t>
      </w:r>
      <w:r w:rsidR="00492B57" w:rsidRPr="007F7474">
        <w:rPr>
          <w:rFonts w:ascii="Times New Roman" w:hAnsi="Times New Roman" w:cs="Times New Roman"/>
          <w:sz w:val="24"/>
          <w:szCs w:val="24"/>
        </w:rPr>
        <w:t>CONTAS</w:t>
      </w:r>
    </w:p>
    <w:p w:rsidR="0066663D" w:rsidRPr="007F7474" w:rsidRDefault="0066663D" w:rsidP="009109BC">
      <w:pPr>
        <w:pStyle w:val="Ttulo1"/>
        <w:tabs>
          <w:tab w:val="left" w:pos="843"/>
          <w:tab w:val="left" w:pos="844"/>
        </w:tabs>
        <w:ind w:left="0" w:firstLine="0"/>
        <w:rPr>
          <w:rFonts w:ascii="Times New Roman" w:hAnsi="Times New Roman" w:cs="Times New Roman"/>
          <w:sz w:val="24"/>
          <w:szCs w:val="24"/>
        </w:rPr>
      </w:pPr>
    </w:p>
    <w:p w:rsidR="00DC4B89" w:rsidRPr="009109BC" w:rsidRDefault="009109BC" w:rsidP="0066663D">
      <w:pPr>
        <w:tabs>
          <w:tab w:val="left" w:pos="844"/>
        </w:tabs>
        <w:spacing w:line="276" w:lineRule="auto"/>
        <w:ind w:right="121"/>
        <w:jc w:val="both"/>
        <w:rPr>
          <w:rFonts w:ascii="Times New Roman" w:hAnsi="Times New Roman" w:cs="Times New Roman"/>
          <w:sz w:val="24"/>
          <w:szCs w:val="24"/>
        </w:rPr>
      </w:pPr>
      <w:r>
        <w:rPr>
          <w:rFonts w:ascii="Times New Roman" w:hAnsi="Times New Roman" w:cs="Times New Roman"/>
          <w:sz w:val="24"/>
          <w:szCs w:val="24"/>
        </w:rPr>
        <w:t xml:space="preserve">7.1 - </w:t>
      </w:r>
      <w:r w:rsidR="00492B57" w:rsidRPr="009109BC">
        <w:rPr>
          <w:rFonts w:ascii="Times New Roman" w:hAnsi="Times New Roman" w:cs="Times New Roman"/>
          <w:sz w:val="24"/>
          <w:szCs w:val="24"/>
        </w:rPr>
        <w:t>O beneficiário do subsídio previsto neste Edital deverá apresentar prestação de contas referente ao uso do benefício ao Município, em até 120 (cento e vinte) dias após o recebimento da última parcela do</w:t>
      </w:r>
      <w:r w:rsidR="00AE6F07">
        <w:rPr>
          <w:rFonts w:ascii="Times New Roman" w:hAnsi="Times New Roman" w:cs="Times New Roman"/>
          <w:sz w:val="24"/>
          <w:szCs w:val="24"/>
        </w:rPr>
        <w:t xml:space="preserve"> </w:t>
      </w:r>
      <w:r w:rsidR="00492B57" w:rsidRPr="009109BC">
        <w:rPr>
          <w:rFonts w:ascii="Times New Roman" w:hAnsi="Times New Roman" w:cs="Times New Roman"/>
          <w:sz w:val="24"/>
          <w:szCs w:val="24"/>
        </w:rPr>
        <w:t>subsídio.</w:t>
      </w:r>
    </w:p>
    <w:p w:rsidR="00DC4B89" w:rsidRPr="007F7474" w:rsidRDefault="00DC4B89">
      <w:pPr>
        <w:pStyle w:val="Corpodetexto"/>
        <w:spacing w:before="4"/>
        <w:rPr>
          <w:rFonts w:ascii="Times New Roman" w:hAnsi="Times New Roman" w:cs="Times New Roman"/>
          <w:sz w:val="24"/>
          <w:szCs w:val="24"/>
        </w:rPr>
      </w:pPr>
    </w:p>
    <w:p w:rsidR="00DC4B89" w:rsidRPr="007F41B9" w:rsidRDefault="007F41B9" w:rsidP="0066663D">
      <w:pPr>
        <w:tabs>
          <w:tab w:val="left" w:pos="844"/>
        </w:tabs>
        <w:spacing w:line="276" w:lineRule="auto"/>
        <w:ind w:right="128"/>
        <w:jc w:val="both"/>
        <w:rPr>
          <w:rFonts w:ascii="Times New Roman" w:hAnsi="Times New Roman" w:cs="Times New Roman"/>
          <w:sz w:val="24"/>
          <w:szCs w:val="24"/>
        </w:rPr>
      </w:pPr>
      <w:r>
        <w:rPr>
          <w:rFonts w:ascii="Times New Roman" w:hAnsi="Times New Roman" w:cs="Times New Roman"/>
          <w:sz w:val="24"/>
          <w:szCs w:val="24"/>
        </w:rPr>
        <w:t>7.2 – A r</w:t>
      </w:r>
      <w:r w:rsidR="00492B57" w:rsidRPr="007F41B9">
        <w:rPr>
          <w:rFonts w:ascii="Times New Roman" w:hAnsi="Times New Roman" w:cs="Times New Roman"/>
          <w:sz w:val="24"/>
          <w:szCs w:val="24"/>
        </w:rPr>
        <w:t>eferida prestação de contas estará sujeita a publicidade e regramento previsto na Lei de Acesso a</w:t>
      </w:r>
      <w:r w:rsidR="0066663D">
        <w:rPr>
          <w:rFonts w:ascii="Times New Roman" w:hAnsi="Times New Roman" w:cs="Times New Roman"/>
          <w:sz w:val="24"/>
          <w:szCs w:val="24"/>
        </w:rPr>
        <w:t xml:space="preserve"> i</w:t>
      </w:r>
      <w:r w:rsidR="00492B57" w:rsidRPr="007F41B9">
        <w:rPr>
          <w:rFonts w:ascii="Times New Roman" w:hAnsi="Times New Roman" w:cs="Times New Roman"/>
          <w:sz w:val="24"/>
          <w:szCs w:val="24"/>
        </w:rPr>
        <w:t>nformação.</w:t>
      </w:r>
    </w:p>
    <w:p w:rsidR="00DC4B89" w:rsidRPr="007F7474" w:rsidRDefault="00DC4B89" w:rsidP="0066663D">
      <w:pPr>
        <w:pStyle w:val="Corpodetexto"/>
        <w:spacing w:before="4" w:line="276" w:lineRule="auto"/>
        <w:rPr>
          <w:rFonts w:ascii="Times New Roman" w:hAnsi="Times New Roman" w:cs="Times New Roman"/>
          <w:sz w:val="24"/>
          <w:szCs w:val="24"/>
        </w:rPr>
      </w:pPr>
    </w:p>
    <w:p w:rsidR="00DC4B89" w:rsidRPr="007F41B9" w:rsidRDefault="007F41B9" w:rsidP="0066663D">
      <w:pPr>
        <w:tabs>
          <w:tab w:val="left" w:pos="844"/>
        </w:tabs>
        <w:spacing w:line="276" w:lineRule="auto"/>
        <w:ind w:right="125"/>
        <w:jc w:val="both"/>
        <w:rPr>
          <w:rFonts w:ascii="Times New Roman" w:hAnsi="Times New Roman" w:cs="Times New Roman"/>
          <w:sz w:val="24"/>
          <w:szCs w:val="24"/>
        </w:rPr>
      </w:pPr>
      <w:r>
        <w:rPr>
          <w:rFonts w:ascii="Times New Roman" w:hAnsi="Times New Roman" w:cs="Times New Roman"/>
          <w:sz w:val="24"/>
          <w:szCs w:val="24"/>
        </w:rPr>
        <w:t xml:space="preserve">7.3 - </w:t>
      </w:r>
      <w:r w:rsidR="00492B57" w:rsidRPr="007F41B9">
        <w:rPr>
          <w:rFonts w:ascii="Times New Roman" w:hAnsi="Times New Roman" w:cs="Times New Roman"/>
          <w:sz w:val="24"/>
          <w:szCs w:val="24"/>
        </w:rPr>
        <w:t>A prestação de contas deverá comprovar que o subsídio mensal recebido foi utilizado para gastos relativos à manutenção da atividade cultural do</w:t>
      </w:r>
      <w:r w:rsidR="00AE6F07">
        <w:rPr>
          <w:rFonts w:ascii="Times New Roman" w:hAnsi="Times New Roman" w:cs="Times New Roman"/>
          <w:sz w:val="24"/>
          <w:szCs w:val="24"/>
        </w:rPr>
        <w:t xml:space="preserve"> </w:t>
      </w:r>
      <w:r w:rsidR="00492B57" w:rsidRPr="007F41B9">
        <w:rPr>
          <w:rFonts w:ascii="Times New Roman" w:hAnsi="Times New Roman" w:cs="Times New Roman"/>
          <w:sz w:val="24"/>
          <w:szCs w:val="24"/>
        </w:rPr>
        <w:t>beneficiário.</w:t>
      </w:r>
    </w:p>
    <w:p w:rsidR="005B70CA" w:rsidRDefault="005B70CA" w:rsidP="005B70CA">
      <w:pPr>
        <w:tabs>
          <w:tab w:val="left" w:pos="844"/>
        </w:tabs>
        <w:spacing w:line="223" w:lineRule="auto"/>
        <w:ind w:right="133"/>
        <w:jc w:val="both"/>
        <w:rPr>
          <w:rFonts w:ascii="Times New Roman" w:hAnsi="Times New Roman" w:cs="Times New Roman"/>
          <w:sz w:val="24"/>
          <w:szCs w:val="24"/>
        </w:rPr>
      </w:pPr>
    </w:p>
    <w:p w:rsidR="00DC4B89" w:rsidRDefault="005B70CA" w:rsidP="0066663D">
      <w:pPr>
        <w:tabs>
          <w:tab w:val="left" w:pos="844"/>
        </w:tabs>
        <w:spacing w:line="276" w:lineRule="auto"/>
        <w:ind w:right="133"/>
        <w:jc w:val="both"/>
        <w:rPr>
          <w:rFonts w:ascii="Times New Roman" w:hAnsi="Times New Roman" w:cs="Times New Roman"/>
          <w:sz w:val="24"/>
          <w:szCs w:val="24"/>
        </w:rPr>
      </w:pPr>
      <w:r>
        <w:rPr>
          <w:rFonts w:ascii="Times New Roman" w:hAnsi="Times New Roman" w:cs="Times New Roman"/>
          <w:sz w:val="24"/>
          <w:szCs w:val="24"/>
        </w:rPr>
        <w:t xml:space="preserve">7.4 </w:t>
      </w:r>
      <w:r w:rsidR="0087610C">
        <w:rPr>
          <w:rFonts w:ascii="Times New Roman" w:hAnsi="Times New Roman" w:cs="Times New Roman"/>
          <w:sz w:val="24"/>
          <w:szCs w:val="24"/>
        </w:rPr>
        <w:t xml:space="preserve">- </w:t>
      </w:r>
      <w:r w:rsidR="00492B57" w:rsidRPr="005B70CA">
        <w:rPr>
          <w:rFonts w:ascii="Times New Roman" w:hAnsi="Times New Roman" w:cs="Times New Roman"/>
          <w:sz w:val="24"/>
          <w:szCs w:val="24"/>
        </w:rPr>
        <w:t>Os gastos relativos à manutenção da atividade cultural do beneficiário poderão incluir despesas realizadas</w:t>
      </w:r>
      <w:r w:rsidR="00AE6F07">
        <w:rPr>
          <w:rFonts w:ascii="Times New Roman" w:hAnsi="Times New Roman" w:cs="Times New Roman"/>
          <w:sz w:val="24"/>
          <w:szCs w:val="24"/>
        </w:rPr>
        <w:t xml:space="preserve"> </w:t>
      </w:r>
      <w:r w:rsidR="00492B57" w:rsidRPr="005B70CA">
        <w:rPr>
          <w:rFonts w:ascii="Times New Roman" w:hAnsi="Times New Roman" w:cs="Times New Roman"/>
          <w:sz w:val="24"/>
          <w:szCs w:val="24"/>
        </w:rPr>
        <w:t>com:</w:t>
      </w:r>
    </w:p>
    <w:p w:rsidR="0066663D" w:rsidRPr="005B70CA" w:rsidRDefault="0066663D" w:rsidP="0066663D">
      <w:pPr>
        <w:tabs>
          <w:tab w:val="left" w:pos="844"/>
        </w:tabs>
        <w:spacing w:line="276" w:lineRule="auto"/>
        <w:ind w:right="133"/>
        <w:jc w:val="both"/>
        <w:rPr>
          <w:rFonts w:ascii="Times New Roman" w:hAnsi="Times New Roman" w:cs="Times New Roman"/>
          <w:sz w:val="24"/>
          <w:szCs w:val="24"/>
        </w:rPr>
      </w:pPr>
    </w:p>
    <w:p w:rsidR="005B70CA" w:rsidRPr="00C07E04" w:rsidRDefault="005B70CA" w:rsidP="005B70CA">
      <w:pPr>
        <w:tabs>
          <w:tab w:val="left" w:pos="926"/>
        </w:tabs>
        <w:spacing w:line="261" w:lineRule="auto"/>
        <w:ind w:right="3"/>
        <w:jc w:val="both"/>
        <w:rPr>
          <w:rFonts w:ascii="Times New Roman" w:hAnsi="Times New Roman" w:cs="Times New Roman"/>
          <w:sz w:val="24"/>
        </w:rPr>
      </w:pPr>
      <w:r>
        <w:rPr>
          <w:rFonts w:ascii="Times New Roman" w:hAnsi="Times New Roman" w:cs="Times New Roman"/>
          <w:sz w:val="24"/>
        </w:rPr>
        <w:t>I - D</w:t>
      </w:r>
      <w:r w:rsidRPr="00C07E04">
        <w:rPr>
          <w:rFonts w:ascii="Times New Roman" w:hAnsi="Times New Roman" w:cs="Times New Roman"/>
          <w:sz w:val="24"/>
        </w:rPr>
        <w:t>espesas</w:t>
      </w:r>
      <w:r>
        <w:rPr>
          <w:rFonts w:ascii="Times New Roman" w:hAnsi="Times New Roman" w:cs="Times New Roman"/>
          <w:sz w:val="24"/>
        </w:rPr>
        <w:t xml:space="preserve"> com compra </w:t>
      </w:r>
      <w:r w:rsidRPr="00C07E04">
        <w:rPr>
          <w:rFonts w:ascii="Times New Roman" w:hAnsi="Times New Roman" w:cs="Times New Roman"/>
          <w:sz w:val="24"/>
        </w:rPr>
        <w:t>de</w:t>
      </w:r>
      <w:r w:rsidR="0066663D">
        <w:rPr>
          <w:rFonts w:ascii="Times New Roman" w:hAnsi="Times New Roman" w:cs="Times New Roman"/>
          <w:sz w:val="24"/>
        </w:rPr>
        <w:t xml:space="preserve"> </w:t>
      </w:r>
      <w:r w:rsidRPr="00C07E04">
        <w:rPr>
          <w:rFonts w:ascii="Times New Roman" w:hAnsi="Times New Roman" w:cs="Times New Roman"/>
          <w:sz w:val="24"/>
        </w:rPr>
        <w:t>equipamentos</w:t>
      </w:r>
      <w:r>
        <w:rPr>
          <w:rFonts w:ascii="Times New Roman" w:hAnsi="Times New Roman" w:cs="Times New Roman"/>
          <w:sz w:val="24"/>
        </w:rPr>
        <w:t xml:space="preserve"> e serviços</w:t>
      </w:r>
      <w:r w:rsidR="0066663D">
        <w:rPr>
          <w:rFonts w:ascii="Times New Roman" w:hAnsi="Times New Roman" w:cs="Times New Roman"/>
          <w:sz w:val="24"/>
        </w:rPr>
        <w:t xml:space="preserve"> contraída</w:t>
      </w:r>
      <w:r w:rsidRPr="00C07E04">
        <w:rPr>
          <w:rFonts w:ascii="Times New Roman" w:hAnsi="Times New Roman" w:cs="Times New Roman"/>
          <w:sz w:val="24"/>
        </w:rPr>
        <w:t xml:space="preserve">s antes da pandemia, </w:t>
      </w:r>
      <w:r>
        <w:rPr>
          <w:rFonts w:ascii="Times New Roman" w:hAnsi="Times New Roman" w:cs="Times New Roman"/>
          <w:sz w:val="24"/>
        </w:rPr>
        <w:t>tendo como</w:t>
      </w:r>
      <w:r w:rsidRPr="00C07E04">
        <w:rPr>
          <w:rFonts w:ascii="Times New Roman" w:hAnsi="Times New Roman" w:cs="Times New Roman"/>
          <w:sz w:val="24"/>
        </w:rPr>
        <w:t xml:space="preserve"> data limite retroativa à </w:t>
      </w:r>
      <w:r>
        <w:rPr>
          <w:rFonts w:ascii="Times New Roman" w:hAnsi="Times New Roman" w:cs="Times New Roman"/>
          <w:sz w:val="24"/>
        </w:rPr>
        <w:t>01</w:t>
      </w:r>
      <w:r w:rsidRPr="00C07E04">
        <w:rPr>
          <w:rFonts w:ascii="Times New Roman" w:hAnsi="Times New Roman" w:cs="Times New Roman"/>
          <w:sz w:val="24"/>
        </w:rPr>
        <w:t xml:space="preserve"> de</w:t>
      </w:r>
      <w:r>
        <w:rPr>
          <w:rFonts w:ascii="Times New Roman" w:hAnsi="Times New Roman" w:cs="Times New Roman"/>
          <w:sz w:val="24"/>
        </w:rPr>
        <w:t xml:space="preserve"> janeiro</w:t>
      </w:r>
      <w:r w:rsidRPr="00C07E04">
        <w:rPr>
          <w:rFonts w:ascii="Times New Roman" w:hAnsi="Times New Roman" w:cs="Times New Roman"/>
          <w:sz w:val="24"/>
        </w:rPr>
        <w:t xml:space="preserve"> de 2020</w:t>
      </w:r>
      <w:r>
        <w:rPr>
          <w:rFonts w:ascii="Times New Roman" w:hAnsi="Times New Roman" w:cs="Times New Roman"/>
          <w:sz w:val="24"/>
        </w:rPr>
        <w:t xml:space="preserve">, </w:t>
      </w:r>
      <w:r w:rsidRPr="00C07E04">
        <w:rPr>
          <w:rFonts w:ascii="Times New Roman" w:hAnsi="Times New Roman" w:cs="Times New Roman"/>
          <w:sz w:val="24"/>
        </w:rPr>
        <w:t>que tenham sido utilizadas na manutenção e desenvolvimento das atividades do</w:t>
      </w:r>
      <w:r w:rsidR="00AE6F07">
        <w:rPr>
          <w:rFonts w:ascii="Times New Roman" w:hAnsi="Times New Roman" w:cs="Times New Roman"/>
          <w:sz w:val="24"/>
        </w:rPr>
        <w:t xml:space="preserve"> </w:t>
      </w:r>
      <w:r w:rsidRPr="00C07E04">
        <w:rPr>
          <w:rFonts w:ascii="Times New Roman" w:hAnsi="Times New Roman" w:cs="Times New Roman"/>
          <w:sz w:val="24"/>
        </w:rPr>
        <w:t>beneficiário;</w:t>
      </w:r>
    </w:p>
    <w:p w:rsidR="005B70CA" w:rsidRDefault="005B70CA" w:rsidP="009E056C">
      <w:pPr>
        <w:tabs>
          <w:tab w:val="left" w:pos="1013"/>
        </w:tabs>
        <w:spacing w:before="151" w:line="276" w:lineRule="auto"/>
        <w:ind w:right="3"/>
        <w:jc w:val="both"/>
        <w:rPr>
          <w:rFonts w:ascii="Times New Roman" w:hAnsi="Times New Roman" w:cs="Times New Roman"/>
          <w:sz w:val="24"/>
        </w:rPr>
      </w:pPr>
      <w:r>
        <w:rPr>
          <w:rFonts w:ascii="Times New Roman" w:hAnsi="Times New Roman" w:cs="Times New Roman"/>
          <w:sz w:val="24"/>
        </w:rPr>
        <w:lastRenderedPageBreak/>
        <w:t xml:space="preserve">II - </w:t>
      </w:r>
      <w:r w:rsidRPr="009C6CFB">
        <w:rPr>
          <w:rFonts w:ascii="Times New Roman" w:hAnsi="Times New Roman" w:cs="Times New Roman"/>
          <w:sz w:val="24"/>
        </w:rPr>
        <w:t xml:space="preserve">Pagamento de cachês </w:t>
      </w:r>
      <w:r>
        <w:rPr>
          <w:rFonts w:ascii="Times New Roman" w:hAnsi="Times New Roman" w:cs="Times New Roman"/>
          <w:sz w:val="24"/>
        </w:rPr>
        <w:t>a</w:t>
      </w:r>
      <w:r w:rsidRPr="009C6CFB">
        <w:rPr>
          <w:rFonts w:ascii="Times New Roman" w:hAnsi="Times New Roman" w:cs="Times New Roman"/>
          <w:sz w:val="24"/>
        </w:rPr>
        <w:t xml:space="preserve"> integrantes d</w:t>
      </w:r>
      <w:r>
        <w:rPr>
          <w:rFonts w:ascii="Times New Roman" w:hAnsi="Times New Roman" w:cs="Times New Roman"/>
          <w:sz w:val="24"/>
        </w:rPr>
        <w:t>e</w:t>
      </w:r>
      <w:r w:rsidRPr="009C6CFB">
        <w:rPr>
          <w:rFonts w:ascii="Times New Roman" w:hAnsi="Times New Roman" w:cs="Times New Roman"/>
          <w:sz w:val="24"/>
        </w:rPr>
        <w:t xml:space="preserve"> grupo</w:t>
      </w:r>
      <w:r>
        <w:rPr>
          <w:rFonts w:ascii="Times New Roman" w:hAnsi="Times New Roman" w:cs="Times New Roman"/>
          <w:sz w:val="24"/>
        </w:rPr>
        <w:t>s</w:t>
      </w:r>
      <w:r w:rsidRPr="009C6CFB">
        <w:rPr>
          <w:rFonts w:ascii="Times New Roman" w:hAnsi="Times New Roman" w:cs="Times New Roman"/>
          <w:sz w:val="24"/>
        </w:rPr>
        <w:t>, espaço</w:t>
      </w:r>
      <w:r>
        <w:rPr>
          <w:rFonts w:ascii="Times New Roman" w:hAnsi="Times New Roman" w:cs="Times New Roman"/>
          <w:sz w:val="24"/>
        </w:rPr>
        <w:t>s,</w:t>
      </w:r>
      <w:r w:rsidRPr="009C6CFB">
        <w:rPr>
          <w:rFonts w:ascii="Times New Roman" w:hAnsi="Times New Roman" w:cs="Times New Roman"/>
          <w:sz w:val="24"/>
        </w:rPr>
        <w:t xml:space="preserve"> organização cultural e/ou da empresa cultural </w:t>
      </w:r>
      <w:r>
        <w:rPr>
          <w:rFonts w:ascii="Times New Roman" w:hAnsi="Times New Roman" w:cs="Times New Roman"/>
          <w:sz w:val="24"/>
        </w:rPr>
        <w:t>com atividades virtuais realizadas durante a pandemia ou outra atividade essencial.</w:t>
      </w:r>
    </w:p>
    <w:p w:rsidR="005B70CA" w:rsidRPr="0037377A" w:rsidRDefault="005B70CA" w:rsidP="005B70CA">
      <w:pPr>
        <w:tabs>
          <w:tab w:val="left" w:pos="1085"/>
        </w:tabs>
        <w:spacing w:before="149" w:line="261" w:lineRule="auto"/>
        <w:ind w:right="3"/>
        <w:jc w:val="both"/>
        <w:rPr>
          <w:rFonts w:ascii="Times New Roman" w:hAnsi="Times New Roman" w:cs="Times New Roman"/>
          <w:sz w:val="24"/>
        </w:rPr>
      </w:pPr>
      <w:r>
        <w:rPr>
          <w:rFonts w:ascii="Times New Roman" w:hAnsi="Times New Roman" w:cs="Times New Roman"/>
          <w:sz w:val="24"/>
        </w:rPr>
        <w:t xml:space="preserve">III – </w:t>
      </w:r>
      <w:r w:rsidRPr="0037377A">
        <w:rPr>
          <w:rFonts w:ascii="Times New Roman" w:hAnsi="Times New Roman" w:cs="Times New Roman"/>
          <w:sz w:val="24"/>
        </w:rPr>
        <w:t>Contrata</w:t>
      </w:r>
      <w:r>
        <w:rPr>
          <w:rFonts w:ascii="Times New Roman" w:hAnsi="Times New Roman" w:cs="Times New Roman"/>
          <w:sz w:val="24"/>
        </w:rPr>
        <w:t>ção a</w:t>
      </w:r>
      <w:r w:rsidRPr="0037377A">
        <w:rPr>
          <w:rFonts w:ascii="Times New Roman" w:hAnsi="Times New Roman" w:cs="Times New Roman"/>
          <w:sz w:val="24"/>
        </w:rPr>
        <w:t xml:space="preserve"> oficineiros e/ou outros profissionais que venham realizar atividades de formação e capacitação nas atividades do espaço, grupo, empresa, organização ou instituição cultural;</w:t>
      </w:r>
    </w:p>
    <w:p w:rsidR="005B70CA" w:rsidRPr="0037377A" w:rsidRDefault="005B70CA" w:rsidP="005B70CA">
      <w:pPr>
        <w:tabs>
          <w:tab w:val="left" w:pos="1070"/>
        </w:tabs>
        <w:spacing w:before="156"/>
        <w:jc w:val="both"/>
        <w:rPr>
          <w:rFonts w:ascii="Times New Roman" w:hAnsi="Times New Roman" w:cs="Times New Roman"/>
          <w:sz w:val="24"/>
        </w:rPr>
      </w:pPr>
      <w:r>
        <w:rPr>
          <w:rFonts w:ascii="Times New Roman" w:hAnsi="Times New Roman" w:cs="Times New Roman"/>
          <w:sz w:val="24"/>
        </w:rPr>
        <w:t xml:space="preserve">IV - </w:t>
      </w:r>
      <w:r w:rsidRPr="0037377A">
        <w:rPr>
          <w:rFonts w:ascii="Times New Roman" w:hAnsi="Times New Roman" w:cs="Times New Roman"/>
          <w:sz w:val="24"/>
        </w:rPr>
        <w:t xml:space="preserve">Realizar </w:t>
      </w:r>
      <w:r>
        <w:rPr>
          <w:rFonts w:ascii="Times New Roman" w:hAnsi="Times New Roman" w:cs="Times New Roman"/>
          <w:sz w:val="24"/>
        </w:rPr>
        <w:t>manutenções</w:t>
      </w:r>
      <w:r w:rsidRPr="0037377A">
        <w:rPr>
          <w:rFonts w:ascii="Times New Roman" w:hAnsi="Times New Roman" w:cs="Times New Roman"/>
          <w:sz w:val="24"/>
        </w:rPr>
        <w:t xml:space="preserve"> em seus espaços físicos, desde que o espaço não seja</w:t>
      </w:r>
      <w:r w:rsidR="009E056C">
        <w:rPr>
          <w:rFonts w:ascii="Times New Roman" w:hAnsi="Times New Roman" w:cs="Times New Roman"/>
          <w:sz w:val="24"/>
        </w:rPr>
        <w:t xml:space="preserve"> </w:t>
      </w:r>
      <w:r w:rsidRPr="0037377A">
        <w:rPr>
          <w:rFonts w:ascii="Times New Roman" w:hAnsi="Times New Roman" w:cs="Times New Roman"/>
          <w:sz w:val="24"/>
        </w:rPr>
        <w:t>público;</w:t>
      </w:r>
    </w:p>
    <w:p w:rsidR="005B70CA" w:rsidRDefault="005B70CA" w:rsidP="00AE6F07">
      <w:pPr>
        <w:tabs>
          <w:tab w:val="left" w:pos="1013"/>
        </w:tabs>
        <w:spacing w:before="178" w:line="264" w:lineRule="auto"/>
        <w:ind w:right="3"/>
        <w:jc w:val="both"/>
        <w:rPr>
          <w:rFonts w:ascii="Times New Roman" w:hAnsi="Times New Roman" w:cs="Times New Roman"/>
          <w:sz w:val="24"/>
        </w:rPr>
      </w:pPr>
      <w:r>
        <w:rPr>
          <w:rFonts w:ascii="Times New Roman" w:hAnsi="Times New Roman" w:cs="Times New Roman"/>
          <w:sz w:val="24"/>
        </w:rPr>
        <w:t xml:space="preserve">V - </w:t>
      </w:r>
      <w:r w:rsidRPr="00E80091">
        <w:rPr>
          <w:rFonts w:ascii="Times New Roman" w:hAnsi="Times New Roman" w:cs="Times New Roman"/>
          <w:sz w:val="24"/>
        </w:rPr>
        <w:t>Realizar manutenção em instrumentos musicais ou em equipamentos utilizados no desenvolvimento de suas</w:t>
      </w:r>
      <w:r w:rsidR="009E056C">
        <w:rPr>
          <w:rFonts w:ascii="Times New Roman" w:hAnsi="Times New Roman" w:cs="Times New Roman"/>
          <w:sz w:val="24"/>
        </w:rPr>
        <w:t xml:space="preserve"> </w:t>
      </w:r>
      <w:r w:rsidRPr="00E80091">
        <w:rPr>
          <w:rFonts w:ascii="Times New Roman" w:hAnsi="Times New Roman" w:cs="Times New Roman"/>
          <w:sz w:val="24"/>
        </w:rPr>
        <w:t>atividades.</w:t>
      </w:r>
    </w:p>
    <w:p w:rsidR="005B70CA" w:rsidRDefault="005B70CA" w:rsidP="005B70CA">
      <w:pPr>
        <w:tabs>
          <w:tab w:val="left" w:pos="1013"/>
        </w:tabs>
        <w:spacing w:before="178" w:line="264" w:lineRule="auto"/>
        <w:ind w:right="3"/>
        <w:rPr>
          <w:rFonts w:ascii="Times New Roman" w:hAnsi="Times New Roman" w:cs="Times New Roman"/>
          <w:sz w:val="24"/>
        </w:rPr>
      </w:pPr>
      <w:r>
        <w:rPr>
          <w:rFonts w:ascii="Times New Roman" w:hAnsi="Times New Roman" w:cs="Times New Roman"/>
          <w:sz w:val="24"/>
        </w:rPr>
        <w:t>VI – Pagar tributos municipais, estaduais e federais;</w:t>
      </w:r>
    </w:p>
    <w:p w:rsidR="005B70CA" w:rsidRDefault="005B70CA" w:rsidP="009E056C">
      <w:pPr>
        <w:tabs>
          <w:tab w:val="left" w:pos="1013"/>
        </w:tabs>
        <w:spacing w:before="178" w:line="276" w:lineRule="auto"/>
        <w:ind w:right="3"/>
        <w:jc w:val="both"/>
        <w:rPr>
          <w:rFonts w:ascii="Times New Roman" w:hAnsi="Times New Roman" w:cs="Times New Roman"/>
          <w:sz w:val="24"/>
        </w:rPr>
      </w:pPr>
      <w:r>
        <w:rPr>
          <w:rFonts w:ascii="Times New Roman" w:hAnsi="Times New Roman" w:cs="Times New Roman"/>
          <w:sz w:val="24"/>
        </w:rPr>
        <w:t>VII – Despesas com manutenção de transporte e demais equipamentos utilizados em ações culturais</w:t>
      </w:r>
      <w:r w:rsidR="000312D3">
        <w:rPr>
          <w:rFonts w:ascii="Times New Roman" w:hAnsi="Times New Roman" w:cs="Times New Roman"/>
          <w:sz w:val="24"/>
        </w:rPr>
        <w:t>.</w:t>
      </w:r>
    </w:p>
    <w:p w:rsidR="005B70CA" w:rsidRPr="00E80091" w:rsidRDefault="005B70CA" w:rsidP="00AE6F07">
      <w:pPr>
        <w:tabs>
          <w:tab w:val="left" w:pos="1013"/>
        </w:tabs>
        <w:spacing w:before="178" w:line="276" w:lineRule="auto"/>
        <w:ind w:right="3"/>
        <w:jc w:val="both"/>
        <w:rPr>
          <w:rFonts w:ascii="Times New Roman" w:hAnsi="Times New Roman" w:cs="Times New Roman"/>
          <w:sz w:val="24"/>
        </w:rPr>
      </w:pPr>
      <w:r>
        <w:rPr>
          <w:rFonts w:ascii="Times New Roman" w:hAnsi="Times New Roman" w:cs="Times New Roman"/>
          <w:sz w:val="24"/>
        </w:rPr>
        <w:t>VIII – Despesas com serviços contabeis, jurídicos e cartoriais</w:t>
      </w:r>
    </w:p>
    <w:p w:rsidR="005B70CA" w:rsidRDefault="005B70CA" w:rsidP="00AE6F07">
      <w:pPr>
        <w:tabs>
          <w:tab w:val="left" w:pos="1161"/>
        </w:tabs>
        <w:spacing w:line="276" w:lineRule="auto"/>
        <w:ind w:right="1266"/>
        <w:jc w:val="both"/>
        <w:rPr>
          <w:rFonts w:ascii="Times New Roman" w:hAnsi="Times New Roman" w:cs="Times New Roman"/>
          <w:sz w:val="24"/>
        </w:rPr>
      </w:pPr>
      <w:r>
        <w:rPr>
          <w:rFonts w:ascii="Times New Roman" w:hAnsi="Times New Roman" w:cs="Times New Roman"/>
          <w:sz w:val="24"/>
        </w:rPr>
        <w:t xml:space="preserve">IX - </w:t>
      </w:r>
      <w:r w:rsidRPr="00E80091">
        <w:rPr>
          <w:rFonts w:ascii="Times New Roman" w:hAnsi="Times New Roman" w:cs="Times New Roman"/>
          <w:sz w:val="24"/>
        </w:rPr>
        <w:t xml:space="preserve">Pagar </w:t>
      </w:r>
      <w:r>
        <w:rPr>
          <w:rFonts w:ascii="Times New Roman" w:hAnsi="Times New Roman" w:cs="Times New Roman"/>
          <w:sz w:val="24"/>
        </w:rPr>
        <w:t xml:space="preserve">pacote de </w:t>
      </w:r>
      <w:r w:rsidRPr="00E80091">
        <w:rPr>
          <w:rFonts w:ascii="Times New Roman" w:hAnsi="Times New Roman" w:cs="Times New Roman"/>
          <w:sz w:val="24"/>
        </w:rPr>
        <w:t xml:space="preserve">internet; </w:t>
      </w:r>
    </w:p>
    <w:p w:rsidR="005B70CA" w:rsidRDefault="005B70CA" w:rsidP="00AE6F07">
      <w:pPr>
        <w:tabs>
          <w:tab w:val="left" w:pos="1161"/>
        </w:tabs>
        <w:spacing w:line="276" w:lineRule="auto"/>
        <w:ind w:right="1266"/>
        <w:jc w:val="both"/>
        <w:rPr>
          <w:rFonts w:ascii="Times New Roman" w:hAnsi="Times New Roman" w:cs="Times New Roman"/>
          <w:sz w:val="24"/>
        </w:rPr>
      </w:pPr>
      <w:r>
        <w:rPr>
          <w:rFonts w:ascii="Times New Roman" w:hAnsi="Times New Roman" w:cs="Times New Roman"/>
          <w:sz w:val="24"/>
        </w:rPr>
        <w:t>X</w:t>
      </w:r>
      <w:r w:rsidRPr="00E80091">
        <w:rPr>
          <w:rFonts w:ascii="Times New Roman" w:hAnsi="Times New Roman" w:cs="Times New Roman"/>
          <w:sz w:val="24"/>
        </w:rPr>
        <w:t xml:space="preserve"> – Pagar t</w:t>
      </w:r>
      <w:r>
        <w:rPr>
          <w:rFonts w:ascii="Times New Roman" w:hAnsi="Times New Roman" w:cs="Times New Roman"/>
          <w:sz w:val="24"/>
        </w:rPr>
        <w:t>axas e licenças</w:t>
      </w:r>
      <w:r w:rsidRPr="00E80091">
        <w:rPr>
          <w:rFonts w:ascii="Times New Roman" w:hAnsi="Times New Roman" w:cs="Times New Roman"/>
          <w:sz w:val="24"/>
        </w:rPr>
        <w:t>;</w:t>
      </w:r>
    </w:p>
    <w:p w:rsidR="005B70CA" w:rsidRPr="00E80091" w:rsidRDefault="005B70CA" w:rsidP="00AE6F07">
      <w:pPr>
        <w:tabs>
          <w:tab w:val="left" w:pos="1161"/>
        </w:tabs>
        <w:spacing w:line="276" w:lineRule="auto"/>
        <w:ind w:right="1266"/>
        <w:jc w:val="both"/>
        <w:rPr>
          <w:rFonts w:ascii="Times New Roman" w:hAnsi="Times New Roman" w:cs="Times New Roman"/>
          <w:sz w:val="24"/>
        </w:rPr>
      </w:pPr>
      <w:r w:rsidRPr="00E80091">
        <w:rPr>
          <w:rFonts w:ascii="Times New Roman" w:hAnsi="Times New Roman" w:cs="Times New Roman"/>
          <w:sz w:val="24"/>
        </w:rPr>
        <w:t>X</w:t>
      </w:r>
      <w:r>
        <w:rPr>
          <w:rFonts w:ascii="Times New Roman" w:hAnsi="Times New Roman" w:cs="Times New Roman"/>
          <w:sz w:val="24"/>
        </w:rPr>
        <w:t>I</w:t>
      </w:r>
      <w:r w:rsidRPr="00E80091">
        <w:rPr>
          <w:rFonts w:ascii="Times New Roman" w:hAnsi="Times New Roman" w:cs="Times New Roman"/>
          <w:sz w:val="24"/>
        </w:rPr>
        <w:t xml:space="preserve"> – Pagar</w:t>
      </w:r>
      <w:r w:rsidR="009E056C">
        <w:rPr>
          <w:rFonts w:ascii="Times New Roman" w:hAnsi="Times New Roman" w:cs="Times New Roman"/>
          <w:sz w:val="24"/>
        </w:rPr>
        <w:t xml:space="preserve"> </w:t>
      </w:r>
      <w:r w:rsidRPr="00E80091">
        <w:rPr>
          <w:rFonts w:ascii="Times New Roman" w:hAnsi="Times New Roman" w:cs="Times New Roman"/>
          <w:sz w:val="24"/>
        </w:rPr>
        <w:t>aluguel;</w:t>
      </w:r>
    </w:p>
    <w:p w:rsidR="004777E2" w:rsidRDefault="005B70CA" w:rsidP="00AE6F07">
      <w:pPr>
        <w:tabs>
          <w:tab w:val="left" w:pos="998"/>
        </w:tabs>
        <w:spacing w:line="276" w:lineRule="auto"/>
        <w:jc w:val="both"/>
        <w:rPr>
          <w:rFonts w:ascii="Times New Roman" w:hAnsi="Times New Roman" w:cs="Times New Roman"/>
          <w:sz w:val="24"/>
        </w:rPr>
      </w:pPr>
      <w:r>
        <w:rPr>
          <w:rFonts w:ascii="Times New Roman" w:hAnsi="Times New Roman" w:cs="Times New Roman"/>
          <w:sz w:val="24"/>
        </w:rPr>
        <w:t xml:space="preserve">XII </w:t>
      </w:r>
      <w:r w:rsidR="009E056C">
        <w:rPr>
          <w:rFonts w:ascii="Times New Roman" w:hAnsi="Times New Roman" w:cs="Times New Roman"/>
          <w:sz w:val="24"/>
        </w:rPr>
        <w:t>–</w:t>
      </w:r>
      <w:r>
        <w:rPr>
          <w:rFonts w:ascii="Times New Roman" w:hAnsi="Times New Roman" w:cs="Times New Roman"/>
          <w:sz w:val="24"/>
        </w:rPr>
        <w:t xml:space="preserve"> </w:t>
      </w:r>
      <w:r w:rsidRPr="00E80091">
        <w:rPr>
          <w:rFonts w:ascii="Times New Roman" w:hAnsi="Times New Roman" w:cs="Times New Roman"/>
          <w:sz w:val="24"/>
        </w:rPr>
        <w:t>Pagar</w:t>
      </w:r>
      <w:r w:rsidR="009E056C">
        <w:rPr>
          <w:rFonts w:ascii="Times New Roman" w:hAnsi="Times New Roman" w:cs="Times New Roman"/>
          <w:sz w:val="24"/>
        </w:rPr>
        <w:t xml:space="preserve"> </w:t>
      </w:r>
      <w:r w:rsidRPr="00E80091">
        <w:rPr>
          <w:rFonts w:ascii="Times New Roman" w:hAnsi="Times New Roman" w:cs="Times New Roman"/>
          <w:sz w:val="24"/>
        </w:rPr>
        <w:t>telefone;</w:t>
      </w:r>
    </w:p>
    <w:p w:rsidR="004777E2" w:rsidRDefault="004777E2" w:rsidP="004777E2">
      <w:pPr>
        <w:tabs>
          <w:tab w:val="left" w:pos="998"/>
        </w:tabs>
        <w:spacing w:line="291" w:lineRule="exact"/>
        <w:rPr>
          <w:rFonts w:ascii="Times New Roman" w:hAnsi="Times New Roman" w:cs="Times New Roman"/>
          <w:sz w:val="24"/>
        </w:rPr>
      </w:pPr>
    </w:p>
    <w:p w:rsidR="004777E2" w:rsidRDefault="004777E2" w:rsidP="004777E2">
      <w:pPr>
        <w:tabs>
          <w:tab w:val="left" w:pos="998"/>
        </w:tabs>
        <w:spacing w:line="291" w:lineRule="exact"/>
        <w:rPr>
          <w:rFonts w:ascii="Times New Roman" w:hAnsi="Times New Roman" w:cs="Times New Roman"/>
          <w:b/>
          <w:bCs/>
          <w:sz w:val="24"/>
          <w:szCs w:val="24"/>
        </w:rPr>
      </w:pPr>
      <w:r w:rsidRPr="004777E2">
        <w:rPr>
          <w:rFonts w:ascii="Times New Roman" w:hAnsi="Times New Roman" w:cs="Times New Roman"/>
          <w:b/>
          <w:bCs/>
          <w:sz w:val="24"/>
        </w:rPr>
        <w:t xml:space="preserve">8 - </w:t>
      </w:r>
      <w:r w:rsidR="00492B57" w:rsidRPr="004777E2">
        <w:rPr>
          <w:rFonts w:ascii="Times New Roman" w:hAnsi="Times New Roman" w:cs="Times New Roman"/>
          <w:b/>
          <w:bCs/>
          <w:sz w:val="24"/>
          <w:szCs w:val="24"/>
        </w:rPr>
        <w:t>DOS RECURSOS</w:t>
      </w:r>
      <w:r w:rsidR="00AE6F07">
        <w:rPr>
          <w:rFonts w:ascii="Times New Roman" w:hAnsi="Times New Roman" w:cs="Times New Roman"/>
          <w:b/>
          <w:bCs/>
          <w:sz w:val="24"/>
          <w:szCs w:val="24"/>
        </w:rPr>
        <w:t xml:space="preserve"> </w:t>
      </w:r>
      <w:r w:rsidR="00492B57" w:rsidRPr="004777E2">
        <w:rPr>
          <w:rFonts w:ascii="Times New Roman" w:hAnsi="Times New Roman" w:cs="Times New Roman"/>
          <w:b/>
          <w:bCs/>
          <w:sz w:val="24"/>
          <w:szCs w:val="24"/>
        </w:rPr>
        <w:t>FINANCEIROS</w:t>
      </w:r>
    </w:p>
    <w:p w:rsidR="009E056C" w:rsidRDefault="009E056C" w:rsidP="004777E2">
      <w:pPr>
        <w:tabs>
          <w:tab w:val="left" w:pos="998"/>
        </w:tabs>
        <w:spacing w:line="291" w:lineRule="exact"/>
        <w:rPr>
          <w:rFonts w:ascii="Times New Roman" w:hAnsi="Times New Roman" w:cs="Times New Roman"/>
          <w:b/>
          <w:bCs/>
          <w:sz w:val="24"/>
          <w:szCs w:val="24"/>
        </w:rPr>
      </w:pPr>
    </w:p>
    <w:p w:rsidR="00DC4B89" w:rsidRPr="004777E2" w:rsidRDefault="0021509F" w:rsidP="009E056C">
      <w:pPr>
        <w:tabs>
          <w:tab w:val="left" w:pos="998"/>
        </w:tabs>
        <w:spacing w:line="276" w:lineRule="auto"/>
        <w:jc w:val="both"/>
        <w:rPr>
          <w:rFonts w:ascii="Times New Roman" w:hAnsi="Times New Roman" w:cs="Times New Roman"/>
          <w:b/>
          <w:bCs/>
          <w:sz w:val="24"/>
        </w:rPr>
      </w:pPr>
      <w:r w:rsidRPr="0021509F">
        <w:rPr>
          <w:rFonts w:ascii="Times New Roman" w:hAnsi="Times New Roman" w:cs="Times New Roman"/>
          <w:sz w:val="24"/>
          <w:szCs w:val="24"/>
        </w:rPr>
        <w:t>8.1</w:t>
      </w:r>
      <w:r>
        <w:rPr>
          <w:rFonts w:ascii="Times New Roman" w:hAnsi="Times New Roman" w:cs="Times New Roman"/>
          <w:b/>
          <w:bCs/>
          <w:sz w:val="24"/>
          <w:szCs w:val="24"/>
        </w:rPr>
        <w:t xml:space="preserve"> - </w:t>
      </w:r>
      <w:r w:rsidR="00492B57" w:rsidRPr="004777E2">
        <w:rPr>
          <w:rFonts w:ascii="Times New Roman" w:hAnsi="Times New Roman" w:cs="Times New Roman"/>
          <w:sz w:val="24"/>
          <w:szCs w:val="24"/>
        </w:rPr>
        <w:t>As despesas decorrentes da execução do presente Edital correrão por conta da seguinte dotação orçamentária do</w:t>
      </w:r>
      <w:r w:rsidR="009E056C">
        <w:rPr>
          <w:rFonts w:ascii="Times New Roman" w:hAnsi="Times New Roman" w:cs="Times New Roman"/>
          <w:sz w:val="24"/>
          <w:szCs w:val="24"/>
        </w:rPr>
        <w:t xml:space="preserve"> </w:t>
      </w:r>
      <w:r w:rsidR="00492B57" w:rsidRPr="004777E2">
        <w:rPr>
          <w:rFonts w:ascii="Times New Roman" w:hAnsi="Times New Roman" w:cs="Times New Roman"/>
          <w:sz w:val="24"/>
          <w:szCs w:val="24"/>
        </w:rPr>
        <w:t>município</w:t>
      </w:r>
      <w:r w:rsidR="000A6A8A">
        <w:rPr>
          <w:rFonts w:ascii="Times New Roman" w:hAnsi="Times New Roman" w:cs="Times New Roman"/>
          <w:sz w:val="24"/>
          <w:szCs w:val="24"/>
        </w:rPr>
        <w:t xml:space="preserve">, como crédito </w:t>
      </w:r>
      <w:r w:rsidR="000312D3">
        <w:rPr>
          <w:rFonts w:ascii="Times New Roman" w:hAnsi="Times New Roman" w:cs="Times New Roman"/>
          <w:sz w:val="24"/>
          <w:szCs w:val="24"/>
        </w:rPr>
        <w:t>adicional extraordinário</w:t>
      </w:r>
      <w:r w:rsidR="00492B57" w:rsidRPr="004777E2">
        <w:rPr>
          <w:rFonts w:ascii="Times New Roman" w:hAnsi="Times New Roman" w:cs="Times New Roman"/>
          <w:sz w:val="24"/>
          <w:szCs w:val="24"/>
        </w:rPr>
        <w:t>:</w:t>
      </w:r>
    </w:p>
    <w:p w:rsidR="000A6A8A" w:rsidRPr="00686A17" w:rsidRDefault="009972BB" w:rsidP="009E056C">
      <w:pPr>
        <w:pStyle w:val="Corpodetexto"/>
        <w:spacing w:before="35" w:line="276" w:lineRule="auto"/>
        <w:ind w:right="3"/>
        <w:jc w:val="both"/>
        <w:rPr>
          <w:rFonts w:ascii="Times New Roman" w:hAnsi="Times New Roman" w:cs="Times New Roman"/>
          <w:sz w:val="24"/>
          <w:szCs w:val="24"/>
        </w:rPr>
      </w:pPr>
      <w:r w:rsidRPr="00686A17">
        <w:rPr>
          <w:rFonts w:ascii="Times New Roman" w:hAnsi="Times New Roman" w:cs="Times New Roman"/>
          <w:sz w:val="24"/>
          <w:szCs w:val="24"/>
        </w:rPr>
        <w:t>I – Cógido: 339</w:t>
      </w:r>
      <w:r w:rsidR="000A6A8A" w:rsidRPr="00686A17">
        <w:rPr>
          <w:rFonts w:ascii="Times New Roman" w:hAnsi="Times New Roman" w:cs="Times New Roman"/>
          <w:sz w:val="24"/>
          <w:szCs w:val="24"/>
        </w:rPr>
        <w:t>036 – Outros serviços de terceir</w:t>
      </w:r>
      <w:r w:rsidRPr="00686A17">
        <w:rPr>
          <w:rFonts w:ascii="Times New Roman" w:hAnsi="Times New Roman" w:cs="Times New Roman"/>
          <w:sz w:val="24"/>
          <w:szCs w:val="24"/>
        </w:rPr>
        <w:t>os – pessoa fisíca – Valor R$ 4.800</w:t>
      </w:r>
      <w:r w:rsidR="000A6A8A" w:rsidRPr="00686A17">
        <w:rPr>
          <w:rFonts w:ascii="Times New Roman" w:hAnsi="Times New Roman" w:cs="Times New Roman"/>
          <w:sz w:val="24"/>
          <w:szCs w:val="24"/>
        </w:rPr>
        <w:t>,</w:t>
      </w:r>
      <w:r w:rsidRPr="00686A17">
        <w:rPr>
          <w:rFonts w:ascii="Times New Roman" w:hAnsi="Times New Roman" w:cs="Times New Roman"/>
          <w:sz w:val="24"/>
          <w:szCs w:val="24"/>
        </w:rPr>
        <w:t>00</w:t>
      </w:r>
      <w:r w:rsidR="000A6A8A" w:rsidRPr="00686A17">
        <w:rPr>
          <w:rFonts w:ascii="Times New Roman" w:hAnsi="Times New Roman" w:cs="Times New Roman"/>
          <w:sz w:val="24"/>
          <w:szCs w:val="24"/>
        </w:rPr>
        <w:t xml:space="preserve"> (</w:t>
      </w:r>
      <w:r w:rsidRPr="00686A17">
        <w:rPr>
          <w:rFonts w:ascii="Times New Roman" w:hAnsi="Times New Roman" w:cs="Times New Roman"/>
          <w:sz w:val="24"/>
          <w:szCs w:val="24"/>
        </w:rPr>
        <w:t>quatro mil e oitocentos reias)</w:t>
      </w:r>
    </w:p>
    <w:p w:rsidR="000A6A8A" w:rsidRPr="00686A17" w:rsidRDefault="009972BB" w:rsidP="009E056C">
      <w:pPr>
        <w:pStyle w:val="Corpodetexto"/>
        <w:spacing w:before="35" w:line="276" w:lineRule="auto"/>
        <w:ind w:right="3"/>
        <w:jc w:val="both"/>
        <w:rPr>
          <w:rFonts w:ascii="Times New Roman" w:hAnsi="Times New Roman" w:cs="Times New Roman"/>
          <w:sz w:val="24"/>
          <w:szCs w:val="24"/>
        </w:rPr>
      </w:pPr>
      <w:r w:rsidRPr="00686A17">
        <w:rPr>
          <w:rFonts w:ascii="Times New Roman" w:hAnsi="Times New Roman" w:cs="Times New Roman"/>
          <w:sz w:val="24"/>
          <w:szCs w:val="24"/>
        </w:rPr>
        <w:t>II – Código: 3390</w:t>
      </w:r>
      <w:r w:rsidR="000A6A8A" w:rsidRPr="00686A17">
        <w:rPr>
          <w:rFonts w:ascii="Times New Roman" w:hAnsi="Times New Roman" w:cs="Times New Roman"/>
          <w:sz w:val="24"/>
          <w:szCs w:val="24"/>
        </w:rPr>
        <w:t>39 – Outros serviços de terceiros</w:t>
      </w:r>
      <w:r w:rsidRPr="00686A17">
        <w:rPr>
          <w:rFonts w:ascii="Times New Roman" w:hAnsi="Times New Roman" w:cs="Times New Roman"/>
          <w:sz w:val="24"/>
          <w:szCs w:val="24"/>
        </w:rPr>
        <w:t xml:space="preserve"> – pessoa jurídica – Valor R$ 30</w:t>
      </w:r>
      <w:r w:rsidR="000A6A8A" w:rsidRPr="00686A17">
        <w:rPr>
          <w:rFonts w:ascii="Times New Roman" w:hAnsi="Times New Roman" w:cs="Times New Roman"/>
          <w:sz w:val="24"/>
          <w:szCs w:val="24"/>
        </w:rPr>
        <w:t>.</w:t>
      </w:r>
      <w:r w:rsidRPr="00686A17">
        <w:rPr>
          <w:rFonts w:ascii="Times New Roman" w:hAnsi="Times New Roman" w:cs="Times New Roman"/>
          <w:sz w:val="24"/>
          <w:szCs w:val="24"/>
        </w:rPr>
        <w:t>742,43</w:t>
      </w:r>
      <w:r w:rsidR="000A6A8A" w:rsidRPr="00686A17">
        <w:rPr>
          <w:rFonts w:ascii="Times New Roman" w:hAnsi="Times New Roman" w:cs="Times New Roman"/>
          <w:sz w:val="24"/>
          <w:szCs w:val="24"/>
        </w:rPr>
        <w:t xml:space="preserve"> (trinta mil reais</w:t>
      </w:r>
      <w:r w:rsidRPr="00686A17">
        <w:rPr>
          <w:rFonts w:ascii="Times New Roman" w:hAnsi="Times New Roman" w:cs="Times New Roman"/>
          <w:sz w:val="24"/>
          <w:szCs w:val="24"/>
        </w:rPr>
        <w:t>, setecentos e querenta e dois e quarenta e tres centavos</w:t>
      </w:r>
      <w:r w:rsidR="000A6A8A" w:rsidRPr="00686A17">
        <w:rPr>
          <w:rFonts w:ascii="Times New Roman" w:hAnsi="Times New Roman" w:cs="Times New Roman"/>
          <w:sz w:val="24"/>
          <w:szCs w:val="24"/>
        </w:rPr>
        <w:t>).</w:t>
      </w:r>
    </w:p>
    <w:p w:rsidR="00DC4B89" w:rsidRPr="007F7474" w:rsidRDefault="00DC4B89">
      <w:pPr>
        <w:pStyle w:val="Corpodetexto"/>
        <w:spacing w:before="8"/>
        <w:rPr>
          <w:rFonts w:ascii="Times New Roman" w:hAnsi="Times New Roman" w:cs="Times New Roman"/>
          <w:sz w:val="24"/>
          <w:szCs w:val="24"/>
        </w:rPr>
      </w:pPr>
    </w:p>
    <w:p w:rsidR="00DC4B89" w:rsidRDefault="0021509F" w:rsidP="0021509F">
      <w:pPr>
        <w:pStyle w:val="Ttulo1"/>
        <w:tabs>
          <w:tab w:val="left" w:pos="844"/>
        </w:tabs>
        <w:ind w:left="0" w:firstLine="0"/>
        <w:rPr>
          <w:rFonts w:ascii="Times New Roman" w:hAnsi="Times New Roman" w:cs="Times New Roman"/>
          <w:sz w:val="24"/>
          <w:szCs w:val="24"/>
        </w:rPr>
      </w:pPr>
      <w:r>
        <w:rPr>
          <w:rFonts w:ascii="Times New Roman" w:hAnsi="Times New Roman" w:cs="Times New Roman"/>
          <w:sz w:val="24"/>
          <w:szCs w:val="24"/>
        </w:rPr>
        <w:t xml:space="preserve">9 </w:t>
      </w:r>
      <w:r w:rsidR="009E056C">
        <w:rPr>
          <w:rFonts w:ascii="Times New Roman" w:hAnsi="Times New Roman" w:cs="Times New Roman"/>
          <w:sz w:val="24"/>
          <w:szCs w:val="24"/>
        </w:rPr>
        <w:t>–</w:t>
      </w:r>
      <w:r>
        <w:rPr>
          <w:rFonts w:ascii="Times New Roman" w:hAnsi="Times New Roman" w:cs="Times New Roman"/>
          <w:sz w:val="24"/>
          <w:szCs w:val="24"/>
        </w:rPr>
        <w:t xml:space="preserve"> </w:t>
      </w:r>
      <w:r w:rsidR="00492B57" w:rsidRPr="007F7474">
        <w:rPr>
          <w:rFonts w:ascii="Times New Roman" w:hAnsi="Times New Roman" w:cs="Times New Roman"/>
          <w:sz w:val="24"/>
          <w:szCs w:val="24"/>
        </w:rPr>
        <w:t>DISPOSIÇÕES</w:t>
      </w:r>
      <w:r w:rsidR="00AE6F07">
        <w:rPr>
          <w:rFonts w:ascii="Times New Roman" w:hAnsi="Times New Roman" w:cs="Times New Roman"/>
          <w:sz w:val="24"/>
          <w:szCs w:val="24"/>
        </w:rPr>
        <w:t xml:space="preserve"> </w:t>
      </w:r>
      <w:r w:rsidR="00492B57" w:rsidRPr="007F7474">
        <w:rPr>
          <w:rFonts w:ascii="Times New Roman" w:hAnsi="Times New Roman" w:cs="Times New Roman"/>
          <w:sz w:val="24"/>
          <w:szCs w:val="24"/>
        </w:rPr>
        <w:t>FINAIS</w:t>
      </w:r>
    </w:p>
    <w:p w:rsidR="009E056C" w:rsidRPr="007F7474" w:rsidRDefault="009E056C" w:rsidP="0021509F">
      <w:pPr>
        <w:pStyle w:val="Ttulo1"/>
        <w:tabs>
          <w:tab w:val="left" w:pos="844"/>
        </w:tabs>
        <w:ind w:left="0" w:firstLine="0"/>
        <w:rPr>
          <w:rFonts w:ascii="Times New Roman" w:hAnsi="Times New Roman" w:cs="Times New Roman"/>
          <w:sz w:val="24"/>
          <w:szCs w:val="24"/>
        </w:rPr>
      </w:pPr>
    </w:p>
    <w:p w:rsidR="00DC4B89" w:rsidRPr="0021509F" w:rsidRDefault="00E8690B" w:rsidP="0021509F">
      <w:pPr>
        <w:tabs>
          <w:tab w:val="left" w:pos="844"/>
        </w:tabs>
        <w:spacing w:line="223" w:lineRule="auto"/>
        <w:ind w:right="116"/>
        <w:jc w:val="both"/>
        <w:rPr>
          <w:rFonts w:ascii="Times New Roman" w:hAnsi="Times New Roman" w:cs="Times New Roman"/>
          <w:sz w:val="24"/>
          <w:szCs w:val="24"/>
        </w:rPr>
      </w:pPr>
      <w:r>
        <w:rPr>
          <w:rFonts w:ascii="Times New Roman" w:hAnsi="Times New Roman" w:cs="Times New Roman"/>
          <w:sz w:val="24"/>
          <w:szCs w:val="24"/>
        </w:rPr>
        <w:t xml:space="preserve">9. 1 - </w:t>
      </w:r>
      <w:r w:rsidR="00492B57" w:rsidRPr="0021509F">
        <w:rPr>
          <w:rFonts w:ascii="Times New Roman" w:hAnsi="Times New Roman" w:cs="Times New Roman"/>
          <w:sz w:val="24"/>
          <w:szCs w:val="24"/>
        </w:rPr>
        <w:t xml:space="preserve">Os casos omissos neste Edital serão decididos pela </w:t>
      </w:r>
      <w:r w:rsidR="009E056C">
        <w:rPr>
          <w:rFonts w:ascii="Times New Roman" w:hAnsi="Times New Roman" w:cs="Times New Roman"/>
          <w:sz w:val="24"/>
          <w:szCs w:val="24"/>
        </w:rPr>
        <w:t>Secretaria Municipal de Cultura, Turismo, Esporte e Lazer</w:t>
      </w:r>
      <w:r w:rsidR="00492B57" w:rsidRPr="00E8690B">
        <w:rPr>
          <w:rFonts w:ascii="Times New Roman" w:hAnsi="Times New Roman" w:cs="Times New Roman"/>
          <w:sz w:val="24"/>
          <w:szCs w:val="24"/>
        </w:rPr>
        <w:t xml:space="preserve"> e</w:t>
      </w:r>
      <w:r w:rsidR="00492B57" w:rsidRPr="0021509F">
        <w:rPr>
          <w:rFonts w:ascii="Times New Roman" w:hAnsi="Times New Roman" w:cs="Times New Roman"/>
          <w:sz w:val="24"/>
          <w:szCs w:val="24"/>
        </w:rPr>
        <w:t xml:space="preserve">m conjunto com </w:t>
      </w:r>
      <w:r w:rsidR="009E056C">
        <w:rPr>
          <w:rFonts w:ascii="Times New Roman" w:hAnsi="Times New Roman" w:cs="Times New Roman"/>
          <w:sz w:val="24"/>
          <w:szCs w:val="24"/>
        </w:rPr>
        <w:t>o Conselho Municipal de Cultura de Viçosa</w:t>
      </w:r>
      <w:r w:rsidR="00492B57" w:rsidRPr="0021509F">
        <w:rPr>
          <w:rFonts w:ascii="Times New Roman" w:hAnsi="Times New Roman" w:cs="Times New Roman"/>
          <w:sz w:val="24"/>
          <w:szCs w:val="24"/>
        </w:rPr>
        <w:t>, não cabendo quaisquer recursos contra as suas decisões.</w:t>
      </w:r>
    </w:p>
    <w:p w:rsidR="0078569D" w:rsidRDefault="0078569D" w:rsidP="0078569D">
      <w:pPr>
        <w:tabs>
          <w:tab w:val="left" w:pos="844"/>
        </w:tabs>
        <w:spacing w:line="223" w:lineRule="auto"/>
        <w:ind w:right="122"/>
        <w:jc w:val="both"/>
        <w:rPr>
          <w:rFonts w:ascii="Times New Roman" w:hAnsi="Times New Roman" w:cs="Times New Roman"/>
          <w:sz w:val="24"/>
          <w:szCs w:val="24"/>
        </w:rPr>
      </w:pPr>
    </w:p>
    <w:p w:rsidR="00DC4B89" w:rsidRPr="0078569D" w:rsidRDefault="0078569D" w:rsidP="009E056C">
      <w:pPr>
        <w:tabs>
          <w:tab w:val="left" w:pos="844"/>
        </w:tabs>
        <w:spacing w:line="276" w:lineRule="auto"/>
        <w:ind w:right="122"/>
        <w:jc w:val="both"/>
        <w:rPr>
          <w:rFonts w:ascii="Times New Roman" w:hAnsi="Times New Roman" w:cs="Times New Roman"/>
          <w:sz w:val="24"/>
          <w:szCs w:val="24"/>
        </w:rPr>
      </w:pPr>
      <w:r>
        <w:rPr>
          <w:rFonts w:ascii="Times New Roman" w:hAnsi="Times New Roman" w:cs="Times New Roman"/>
          <w:sz w:val="24"/>
          <w:szCs w:val="24"/>
        </w:rPr>
        <w:t xml:space="preserve">9.2 - </w:t>
      </w:r>
      <w:r w:rsidR="00492B57" w:rsidRPr="0078569D">
        <w:rPr>
          <w:rFonts w:ascii="Times New Roman" w:hAnsi="Times New Roman" w:cs="Times New Roman"/>
          <w:sz w:val="24"/>
          <w:szCs w:val="24"/>
        </w:rPr>
        <w:t>O valor do subsídio mensal repassado deve ser utilizado integralmente para o pagamento de despesas de manutenção, objeto deste Edital, estando seu responsável sujeito as penalidades legais.</w:t>
      </w:r>
    </w:p>
    <w:p w:rsidR="0078569D" w:rsidRDefault="0078569D" w:rsidP="0078569D">
      <w:pPr>
        <w:tabs>
          <w:tab w:val="left" w:pos="844"/>
        </w:tabs>
        <w:spacing w:before="1" w:line="223" w:lineRule="auto"/>
        <w:ind w:right="126"/>
        <w:jc w:val="both"/>
        <w:rPr>
          <w:rFonts w:ascii="Times New Roman" w:hAnsi="Times New Roman" w:cs="Times New Roman"/>
          <w:sz w:val="24"/>
          <w:szCs w:val="24"/>
        </w:rPr>
      </w:pPr>
    </w:p>
    <w:p w:rsidR="00DC4B89" w:rsidRPr="0078569D" w:rsidRDefault="0078569D" w:rsidP="009E056C">
      <w:pPr>
        <w:tabs>
          <w:tab w:val="left" w:pos="844"/>
        </w:tabs>
        <w:spacing w:before="1" w:line="276" w:lineRule="auto"/>
        <w:ind w:right="126"/>
        <w:jc w:val="both"/>
        <w:rPr>
          <w:rFonts w:ascii="Times New Roman" w:hAnsi="Times New Roman" w:cs="Times New Roman"/>
          <w:sz w:val="24"/>
          <w:szCs w:val="24"/>
        </w:rPr>
      </w:pPr>
      <w:r>
        <w:rPr>
          <w:rFonts w:ascii="Times New Roman" w:hAnsi="Times New Roman" w:cs="Times New Roman"/>
          <w:sz w:val="24"/>
          <w:szCs w:val="24"/>
        </w:rPr>
        <w:t xml:space="preserve">9.3 - </w:t>
      </w:r>
      <w:r w:rsidR="00492B57" w:rsidRPr="0078569D">
        <w:rPr>
          <w:rFonts w:ascii="Times New Roman" w:hAnsi="Times New Roman" w:cs="Times New Roman"/>
          <w:sz w:val="24"/>
          <w:szCs w:val="24"/>
        </w:rPr>
        <w:t>Na ocorrência de desvio de finalidade do objeto deste Edital, o contemplado obriga-se a devolver os recursos recebidos, atualizados de acordo com a legislação vigente à época em que se realiza</w:t>
      </w:r>
      <w:r w:rsidR="00214647">
        <w:rPr>
          <w:rFonts w:ascii="Times New Roman" w:hAnsi="Times New Roman" w:cs="Times New Roman"/>
          <w:sz w:val="24"/>
          <w:szCs w:val="24"/>
        </w:rPr>
        <w:t>rá</w:t>
      </w:r>
      <w:r w:rsidR="00492B57" w:rsidRPr="0078569D">
        <w:rPr>
          <w:rFonts w:ascii="Times New Roman" w:hAnsi="Times New Roman" w:cs="Times New Roman"/>
          <w:sz w:val="24"/>
          <w:szCs w:val="24"/>
        </w:rPr>
        <w:t xml:space="preserve"> a respectiva</w:t>
      </w:r>
      <w:r w:rsidR="009E056C">
        <w:rPr>
          <w:rFonts w:ascii="Times New Roman" w:hAnsi="Times New Roman" w:cs="Times New Roman"/>
          <w:sz w:val="24"/>
          <w:szCs w:val="24"/>
        </w:rPr>
        <w:t xml:space="preserve"> </w:t>
      </w:r>
      <w:r w:rsidR="00492B57" w:rsidRPr="0078569D">
        <w:rPr>
          <w:rFonts w:ascii="Times New Roman" w:hAnsi="Times New Roman" w:cs="Times New Roman"/>
          <w:sz w:val="24"/>
          <w:szCs w:val="24"/>
        </w:rPr>
        <w:t>quitação.</w:t>
      </w:r>
    </w:p>
    <w:p w:rsidR="00DC4B89" w:rsidRPr="007F7474" w:rsidRDefault="00DC4B89">
      <w:pPr>
        <w:pStyle w:val="Corpodetexto"/>
        <w:spacing w:before="4"/>
        <w:rPr>
          <w:rFonts w:ascii="Times New Roman" w:hAnsi="Times New Roman" w:cs="Times New Roman"/>
          <w:sz w:val="24"/>
          <w:szCs w:val="24"/>
        </w:rPr>
      </w:pPr>
    </w:p>
    <w:p w:rsidR="00DC4B89" w:rsidRPr="00CD77EA" w:rsidRDefault="00CD77EA" w:rsidP="009E056C">
      <w:pPr>
        <w:tabs>
          <w:tab w:val="left" w:pos="844"/>
        </w:tabs>
        <w:spacing w:line="276" w:lineRule="auto"/>
        <w:ind w:right="123"/>
        <w:jc w:val="both"/>
        <w:rPr>
          <w:rFonts w:ascii="Times New Roman" w:hAnsi="Times New Roman" w:cs="Times New Roman"/>
          <w:sz w:val="24"/>
          <w:szCs w:val="24"/>
        </w:rPr>
      </w:pPr>
      <w:r>
        <w:rPr>
          <w:rFonts w:ascii="Times New Roman" w:hAnsi="Times New Roman" w:cs="Times New Roman"/>
          <w:sz w:val="24"/>
          <w:szCs w:val="24"/>
        </w:rPr>
        <w:t xml:space="preserve">9.4 - </w:t>
      </w:r>
      <w:r w:rsidR="00492B57" w:rsidRPr="00CD77EA">
        <w:rPr>
          <w:rFonts w:ascii="Times New Roman" w:hAnsi="Times New Roman" w:cs="Times New Roman"/>
          <w:sz w:val="24"/>
          <w:szCs w:val="24"/>
        </w:rPr>
        <w:t xml:space="preserve">Caso não haja inscrição, ou que o valor destinado para esta ação não seja </w:t>
      </w:r>
      <w:r w:rsidR="00492B57" w:rsidRPr="00CD77EA">
        <w:rPr>
          <w:rFonts w:ascii="Times New Roman" w:hAnsi="Times New Roman" w:cs="Times New Roman"/>
          <w:sz w:val="24"/>
          <w:szCs w:val="24"/>
        </w:rPr>
        <w:lastRenderedPageBreak/>
        <w:t xml:space="preserve">utilizado em sua totalidade, poderá ser realizado </w:t>
      </w:r>
      <w:r w:rsidR="00214647">
        <w:rPr>
          <w:rFonts w:ascii="Times New Roman" w:hAnsi="Times New Roman" w:cs="Times New Roman"/>
          <w:sz w:val="24"/>
          <w:szCs w:val="24"/>
        </w:rPr>
        <w:t>e o</w:t>
      </w:r>
      <w:r w:rsidR="00492B57" w:rsidRPr="00CD77EA">
        <w:rPr>
          <w:rFonts w:ascii="Times New Roman" w:hAnsi="Times New Roman" w:cs="Times New Roman"/>
          <w:sz w:val="24"/>
          <w:szCs w:val="24"/>
        </w:rPr>
        <w:t xml:space="preserve"> remanejamento dos recursos restantes para outros Editais da Lei Aldir Blanc, bem como este Edital poderá receber recursos remanejados de outras</w:t>
      </w:r>
      <w:r w:rsidR="00AE6F07">
        <w:rPr>
          <w:rFonts w:ascii="Times New Roman" w:hAnsi="Times New Roman" w:cs="Times New Roman"/>
          <w:sz w:val="24"/>
          <w:szCs w:val="24"/>
        </w:rPr>
        <w:t xml:space="preserve"> </w:t>
      </w:r>
      <w:r w:rsidR="00492B57" w:rsidRPr="00CD77EA">
        <w:rPr>
          <w:rFonts w:ascii="Times New Roman" w:hAnsi="Times New Roman" w:cs="Times New Roman"/>
          <w:sz w:val="24"/>
          <w:szCs w:val="24"/>
        </w:rPr>
        <w:t>ações.</w:t>
      </w:r>
    </w:p>
    <w:p w:rsidR="00BE5940" w:rsidRDefault="00BE5940" w:rsidP="00BE5940">
      <w:pPr>
        <w:tabs>
          <w:tab w:val="left" w:pos="844"/>
        </w:tabs>
        <w:spacing w:before="1" w:line="223" w:lineRule="auto"/>
        <w:ind w:right="129"/>
        <w:jc w:val="both"/>
        <w:rPr>
          <w:rFonts w:ascii="Times New Roman" w:hAnsi="Times New Roman" w:cs="Times New Roman"/>
          <w:sz w:val="24"/>
          <w:szCs w:val="24"/>
        </w:rPr>
      </w:pPr>
    </w:p>
    <w:p w:rsidR="0067472D" w:rsidRDefault="00BE5940" w:rsidP="009E056C">
      <w:pPr>
        <w:tabs>
          <w:tab w:val="left" w:pos="844"/>
        </w:tabs>
        <w:spacing w:before="1" w:line="276" w:lineRule="auto"/>
        <w:ind w:right="129"/>
        <w:jc w:val="both"/>
        <w:rPr>
          <w:rFonts w:ascii="Times New Roman" w:hAnsi="Times New Roman" w:cs="Times New Roman"/>
          <w:sz w:val="24"/>
          <w:szCs w:val="24"/>
        </w:rPr>
      </w:pPr>
      <w:r>
        <w:rPr>
          <w:rFonts w:ascii="Times New Roman" w:hAnsi="Times New Roman" w:cs="Times New Roman"/>
          <w:sz w:val="24"/>
          <w:szCs w:val="24"/>
        </w:rPr>
        <w:t xml:space="preserve">9.5 - </w:t>
      </w:r>
      <w:r w:rsidR="00492B57" w:rsidRPr="00BE5940">
        <w:rPr>
          <w:rFonts w:ascii="Times New Roman" w:hAnsi="Times New Roman" w:cs="Times New Roman"/>
          <w:sz w:val="24"/>
          <w:szCs w:val="24"/>
        </w:rPr>
        <w:t>Este edital não inviabiliza que o proponente obtenha outros recursos junto à iniciativa pública ou privada, com excessão da vedação do item 3.3. desteEdital.</w:t>
      </w:r>
    </w:p>
    <w:p w:rsidR="0067472D" w:rsidRDefault="0067472D" w:rsidP="0067472D">
      <w:pPr>
        <w:tabs>
          <w:tab w:val="left" w:pos="844"/>
        </w:tabs>
        <w:spacing w:before="1" w:line="223" w:lineRule="auto"/>
        <w:ind w:right="129"/>
        <w:jc w:val="both"/>
        <w:rPr>
          <w:rFonts w:ascii="Times New Roman" w:hAnsi="Times New Roman" w:cs="Times New Roman"/>
          <w:sz w:val="24"/>
          <w:szCs w:val="24"/>
        </w:rPr>
      </w:pPr>
    </w:p>
    <w:p w:rsidR="0025660B" w:rsidRDefault="0025660B" w:rsidP="00314CF7">
      <w:pPr>
        <w:pStyle w:val="Corpodetexto"/>
        <w:rPr>
          <w:rFonts w:ascii="Times New Roman" w:hAnsi="Times New Roman" w:cs="Times New Roman"/>
          <w:sz w:val="24"/>
          <w:szCs w:val="24"/>
        </w:rPr>
      </w:pPr>
    </w:p>
    <w:p w:rsidR="00DC4B89" w:rsidRPr="007F7474" w:rsidRDefault="00CB79B6" w:rsidP="00314CF7">
      <w:pPr>
        <w:pStyle w:val="Corpodetexto"/>
        <w:rPr>
          <w:rFonts w:ascii="Times New Roman" w:hAnsi="Times New Roman" w:cs="Times New Roman"/>
          <w:sz w:val="24"/>
          <w:szCs w:val="24"/>
        </w:rPr>
      </w:pPr>
      <w:r>
        <w:rPr>
          <w:rFonts w:ascii="Times New Roman" w:hAnsi="Times New Roman" w:cs="Times New Roman"/>
          <w:sz w:val="24"/>
          <w:szCs w:val="24"/>
        </w:rPr>
        <w:t xml:space="preserve">Prefeitura Municipal de </w:t>
      </w:r>
      <w:r w:rsidR="009E056C">
        <w:rPr>
          <w:rFonts w:ascii="Times New Roman" w:hAnsi="Times New Roman" w:cs="Times New Roman"/>
          <w:sz w:val="24"/>
          <w:szCs w:val="24"/>
        </w:rPr>
        <w:t>Viçosa</w:t>
      </w:r>
      <w:r w:rsidR="00492B57" w:rsidRPr="007F7474">
        <w:rPr>
          <w:rFonts w:ascii="Times New Roman" w:hAnsi="Times New Roman" w:cs="Times New Roman"/>
          <w:sz w:val="24"/>
          <w:szCs w:val="24"/>
        </w:rPr>
        <w:t xml:space="preserve">, aos </w:t>
      </w:r>
      <w:r w:rsidR="009E056C">
        <w:rPr>
          <w:rFonts w:ascii="Times New Roman" w:hAnsi="Times New Roman" w:cs="Times New Roman"/>
          <w:sz w:val="24"/>
          <w:szCs w:val="24"/>
        </w:rPr>
        <w:t>12 de Outubro</w:t>
      </w:r>
      <w:r w:rsidR="00492B57" w:rsidRPr="007F7474">
        <w:rPr>
          <w:rFonts w:ascii="Times New Roman" w:hAnsi="Times New Roman" w:cs="Times New Roman"/>
          <w:sz w:val="24"/>
          <w:szCs w:val="24"/>
        </w:rPr>
        <w:t xml:space="preserve"> de 2020,</w:t>
      </w:r>
    </w:p>
    <w:p w:rsidR="00DC4B89" w:rsidRPr="007F7474" w:rsidRDefault="00DC4B89">
      <w:pPr>
        <w:pStyle w:val="Corpodetexto"/>
        <w:rPr>
          <w:rFonts w:ascii="Times New Roman" w:hAnsi="Times New Roman" w:cs="Times New Roman"/>
          <w:sz w:val="24"/>
          <w:szCs w:val="24"/>
        </w:rPr>
      </w:pPr>
    </w:p>
    <w:p w:rsidR="009E056C" w:rsidRDefault="00EC6615" w:rsidP="00EC6615">
      <w:pPr>
        <w:rPr>
          <w:rFonts w:ascii="Times New Roman" w:hAnsi="Times New Roman" w:cs="Times New Roman"/>
          <w:sz w:val="24"/>
          <w:szCs w:val="24"/>
        </w:rPr>
      </w:pPr>
      <w:r>
        <w:rPr>
          <w:rFonts w:ascii="Times New Roman" w:hAnsi="Times New Roman" w:cs="Times New Roman"/>
          <w:sz w:val="24"/>
          <w:szCs w:val="24"/>
        </w:rPr>
        <w:t xml:space="preserve">Antônio </w:t>
      </w:r>
      <w:r w:rsidR="009E056C">
        <w:rPr>
          <w:rFonts w:ascii="Times New Roman" w:hAnsi="Times New Roman" w:cs="Times New Roman"/>
          <w:sz w:val="24"/>
          <w:szCs w:val="24"/>
        </w:rPr>
        <w:t>Gomes de Amorim</w:t>
      </w:r>
    </w:p>
    <w:p w:rsidR="00DC4B89" w:rsidRDefault="00EC6615" w:rsidP="00EC6615">
      <w:pPr>
        <w:rPr>
          <w:rFonts w:ascii="Times New Roman" w:hAnsi="Times New Roman" w:cs="Times New Roman"/>
          <w:sz w:val="24"/>
          <w:szCs w:val="24"/>
        </w:rPr>
      </w:pPr>
      <w:r>
        <w:rPr>
          <w:rFonts w:ascii="Times New Roman" w:hAnsi="Times New Roman" w:cs="Times New Roman"/>
          <w:sz w:val="24"/>
          <w:szCs w:val="24"/>
        </w:rPr>
        <w:t>Prefeito</w:t>
      </w:r>
    </w:p>
    <w:p w:rsidR="00EC6615" w:rsidRDefault="00EC6615"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32BB0" w:rsidRDefault="00A32BB0"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Default="00AF7F46" w:rsidP="00EC6615">
      <w:pPr>
        <w:rPr>
          <w:rFonts w:ascii="Times New Roman" w:hAnsi="Times New Roman" w:cs="Times New Roman"/>
          <w:sz w:val="24"/>
          <w:szCs w:val="24"/>
        </w:rPr>
      </w:pPr>
    </w:p>
    <w:p w:rsidR="00AF7F46" w:rsidRPr="00043EF0" w:rsidRDefault="00AF7F46" w:rsidP="00650669">
      <w:pPr>
        <w:spacing w:before="83"/>
        <w:ind w:right="71"/>
        <w:jc w:val="center"/>
        <w:rPr>
          <w:rFonts w:ascii="Times New Roman" w:hAnsi="Times New Roman" w:cs="Times New Roman"/>
          <w:b/>
          <w:sz w:val="24"/>
          <w:szCs w:val="24"/>
        </w:rPr>
      </w:pPr>
      <w:bookmarkStart w:id="0" w:name="_GoBack"/>
      <w:r w:rsidRPr="00043EF0">
        <w:rPr>
          <w:rFonts w:ascii="Times New Roman" w:hAnsi="Times New Roman" w:cs="Times New Roman"/>
          <w:b/>
          <w:sz w:val="24"/>
          <w:szCs w:val="24"/>
        </w:rPr>
        <w:lastRenderedPageBreak/>
        <w:t xml:space="preserve">Edital 001/2020 </w:t>
      </w:r>
    </w:p>
    <w:bookmarkEnd w:id="0"/>
    <w:p w:rsidR="00AF7F46" w:rsidRDefault="00AF7F46">
      <w:pPr>
        <w:spacing w:before="83"/>
        <w:ind w:left="2832" w:right="2834"/>
        <w:jc w:val="center"/>
        <w:rPr>
          <w:rFonts w:ascii="Times New Roman" w:hAnsi="Times New Roman" w:cs="Times New Roman"/>
          <w:b/>
          <w:sz w:val="24"/>
          <w:szCs w:val="24"/>
        </w:rPr>
      </w:pPr>
      <w:r w:rsidRPr="00043EF0">
        <w:rPr>
          <w:rFonts w:ascii="Times New Roman" w:hAnsi="Times New Roman" w:cs="Times New Roman"/>
          <w:b/>
          <w:sz w:val="24"/>
          <w:szCs w:val="24"/>
        </w:rPr>
        <w:t>ANEXO I</w:t>
      </w:r>
    </w:p>
    <w:p w:rsidR="00AF7F46" w:rsidRPr="00043EF0" w:rsidRDefault="00AF7F46">
      <w:pPr>
        <w:spacing w:before="83"/>
        <w:ind w:left="2832" w:right="2834"/>
        <w:jc w:val="center"/>
        <w:rPr>
          <w:rFonts w:ascii="Times New Roman" w:hAnsi="Times New Roman" w:cs="Times New Roman"/>
          <w:b/>
          <w:sz w:val="24"/>
          <w:szCs w:val="24"/>
        </w:rPr>
      </w:pPr>
    </w:p>
    <w:p w:rsidR="00AF7F46" w:rsidRPr="00043EF0" w:rsidRDefault="00AF7F46">
      <w:pPr>
        <w:ind w:left="2832" w:right="2834"/>
        <w:jc w:val="center"/>
        <w:rPr>
          <w:rFonts w:ascii="Times New Roman" w:hAnsi="Times New Roman" w:cs="Times New Roman"/>
          <w:b/>
          <w:sz w:val="24"/>
          <w:szCs w:val="24"/>
        </w:rPr>
      </w:pPr>
      <w:r w:rsidRPr="00043EF0">
        <w:rPr>
          <w:rFonts w:ascii="Times New Roman" w:hAnsi="Times New Roman" w:cs="Times New Roman"/>
          <w:b/>
          <w:sz w:val="24"/>
          <w:szCs w:val="24"/>
          <w:u w:val="single"/>
        </w:rPr>
        <w:t>AUTODECLARAÇÃO</w:t>
      </w:r>
    </w:p>
    <w:p w:rsidR="00AF7F46" w:rsidRPr="00043EF0" w:rsidRDefault="00AF7F46">
      <w:pPr>
        <w:pStyle w:val="Corpodetexto"/>
        <w:spacing w:before="7"/>
        <w:rPr>
          <w:rFonts w:ascii="Times New Roman" w:hAnsi="Times New Roman" w:cs="Times New Roman"/>
          <w:b/>
          <w:sz w:val="24"/>
          <w:szCs w:val="24"/>
        </w:rPr>
      </w:pPr>
    </w:p>
    <w:p w:rsidR="00AF7F46" w:rsidRPr="00043EF0" w:rsidRDefault="00AF7F46" w:rsidP="00043EF0">
      <w:pPr>
        <w:pStyle w:val="Ttulo1"/>
        <w:spacing w:before="116" w:line="223" w:lineRule="auto"/>
        <w:ind w:left="0" w:right="142"/>
        <w:rPr>
          <w:rFonts w:ascii="Times New Roman" w:hAnsi="Times New Roman" w:cs="Times New Roman"/>
        </w:rPr>
      </w:pPr>
      <w:r w:rsidRPr="00043EF0">
        <w:rPr>
          <w:rFonts w:ascii="Times New Roman" w:hAnsi="Times New Roman" w:cs="Times New Roman"/>
        </w:rPr>
        <w:t>Nos termos do Art. 6º, § 1º, do Decreto 10.464/20, que regulamenta a Lei Aldir Blanc de Emergência Cultural, as entidades deverão apresentar autodeclaração, da qual constarão informações sobre a interrupção de suas atividades e indicação dos cadastros em que estiverem inscritas acompanhados da sua homologação, quando for o caso.</w:t>
      </w:r>
    </w:p>
    <w:p w:rsidR="00AF7F46" w:rsidRPr="00043EF0" w:rsidRDefault="00AF7F46">
      <w:pPr>
        <w:pStyle w:val="Corpodetexto"/>
        <w:spacing w:before="11"/>
        <w:rPr>
          <w:rFonts w:ascii="Times New Roman" w:hAnsi="Times New Roman" w:cs="Times New Roman"/>
          <w:sz w:val="24"/>
          <w:szCs w:val="24"/>
        </w:rPr>
      </w:pPr>
    </w:p>
    <w:p w:rsidR="00AF7F46" w:rsidRPr="00043EF0" w:rsidRDefault="00AF7F46">
      <w:pPr>
        <w:pStyle w:val="Corpodetexto"/>
        <w:spacing w:before="6"/>
        <w:rPr>
          <w:rFonts w:ascii="Times New Roman" w:hAnsi="Times New Roman" w:cs="Times New Roman"/>
          <w:sz w:val="24"/>
          <w:szCs w:val="24"/>
        </w:rPr>
      </w:pPr>
    </w:p>
    <w:p w:rsidR="00AF7F46" w:rsidRPr="00043EF0" w:rsidRDefault="00AF7F46" w:rsidP="00043EF0">
      <w:pPr>
        <w:widowControl/>
        <w:autoSpaceDE/>
        <w:autoSpaceDN/>
        <w:spacing w:line="360" w:lineRule="auto"/>
        <w:jc w:val="both"/>
        <w:rPr>
          <w:rFonts w:ascii="Times New Roman" w:eastAsia="Times New Roman" w:hAnsi="Times New Roman" w:cs="Times New Roman"/>
          <w:sz w:val="24"/>
          <w:szCs w:val="24"/>
          <w:lang w:val="pt-BR" w:eastAsia="pt-BR" w:bidi="ar-SA"/>
        </w:rPr>
      </w:pPr>
      <w:r w:rsidRPr="00043EF0">
        <w:rPr>
          <w:rFonts w:ascii="Times New Roman" w:eastAsia="Times New Roman" w:hAnsi="Times New Roman" w:cs="Times New Roman"/>
          <w:sz w:val="24"/>
          <w:szCs w:val="24"/>
          <w:lang w:val="pt-BR" w:eastAsia="pt-BR" w:bidi="ar-SA"/>
        </w:rPr>
        <w:t xml:space="preserve">Eu, </w:t>
      </w:r>
      <w:r w:rsidRPr="00043EF0">
        <w:rPr>
          <w:rFonts w:ascii="Times New Roman" w:eastAsia="Times New Roman" w:hAnsi="Times New Roman" w:cs="Times New Roman"/>
          <w:color w:val="5B9BD5"/>
          <w:sz w:val="24"/>
          <w:szCs w:val="24"/>
          <w:lang w:val="pt-BR" w:eastAsia="pt-BR" w:bidi="ar-SA"/>
        </w:rPr>
        <w:t>(colocar o nome completo)</w:t>
      </w:r>
      <w:r w:rsidRPr="00043EF0">
        <w:rPr>
          <w:rFonts w:ascii="Times New Roman" w:eastAsia="Times New Roman" w:hAnsi="Times New Roman" w:cs="Times New Roman"/>
          <w:sz w:val="24"/>
          <w:szCs w:val="24"/>
          <w:lang w:val="pt-BR" w:eastAsia="pt-BR" w:bidi="ar-SA"/>
        </w:rPr>
        <w:t xml:space="preserve"> residente a Rua </w:t>
      </w:r>
      <w:r w:rsidRPr="00043EF0">
        <w:rPr>
          <w:rFonts w:ascii="Times New Roman" w:eastAsia="Times New Roman" w:hAnsi="Times New Roman" w:cs="Times New Roman"/>
          <w:color w:val="5B9BD5"/>
          <w:sz w:val="24"/>
          <w:szCs w:val="24"/>
          <w:lang w:val="pt-BR" w:eastAsia="pt-BR" w:bidi="ar-SA"/>
        </w:rPr>
        <w:t>(colocar endereço completo)</w:t>
      </w:r>
      <w:r w:rsidRPr="00043EF0">
        <w:rPr>
          <w:rFonts w:ascii="Times New Roman" w:eastAsia="Times New Roman" w:hAnsi="Times New Roman" w:cs="Times New Roman"/>
          <w:sz w:val="24"/>
          <w:szCs w:val="24"/>
          <w:lang w:val="pt-BR" w:eastAsia="pt-BR" w:bidi="ar-SA"/>
        </w:rPr>
        <w:t xml:space="preserve"> nascido em </w:t>
      </w:r>
      <w:r w:rsidRPr="00043EF0">
        <w:rPr>
          <w:rFonts w:ascii="Times New Roman" w:eastAsia="Times New Roman" w:hAnsi="Times New Roman" w:cs="Times New Roman"/>
          <w:color w:val="5B9BD5"/>
          <w:sz w:val="24"/>
          <w:szCs w:val="24"/>
          <w:lang w:val="pt-BR" w:eastAsia="pt-BR" w:bidi="ar-SA"/>
        </w:rPr>
        <w:t>(colocar data de nascimento)</w:t>
      </w:r>
      <w:r w:rsidRPr="00043EF0">
        <w:rPr>
          <w:rFonts w:ascii="Times New Roman" w:eastAsia="Times New Roman" w:hAnsi="Times New Roman" w:cs="Times New Roman"/>
          <w:sz w:val="24"/>
          <w:szCs w:val="24"/>
          <w:lang w:val="pt-BR" w:eastAsia="pt-BR" w:bidi="ar-SA"/>
        </w:rPr>
        <w:t xml:space="preserve"> sob o CPF: </w:t>
      </w:r>
      <w:r w:rsidRPr="00043EF0">
        <w:rPr>
          <w:rFonts w:ascii="Times New Roman" w:eastAsia="Times New Roman" w:hAnsi="Times New Roman" w:cs="Times New Roman"/>
          <w:color w:val="5B9BD5"/>
          <w:sz w:val="24"/>
          <w:szCs w:val="24"/>
          <w:lang w:val="pt-BR" w:eastAsia="pt-BR" w:bidi="ar-SA"/>
        </w:rPr>
        <w:t>(colocar o número do CPF)</w:t>
      </w:r>
      <w:r w:rsidRPr="00043EF0">
        <w:rPr>
          <w:rFonts w:ascii="Times New Roman" w:eastAsia="Times New Roman" w:hAnsi="Times New Roman" w:cs="Times New Roman"/>
          <w:sz w:val="24"/>
          <w:szCs w:val="24"/>
          <w:lang w:val="pt-BR" w:eastAsia="pt-BR" w:bidi="ar-SA"/>
        </w:rPr>
        <w:t xml:space="preserve"> e RG: </w:t>
      </w:r>
      <w:r w:rsidRPr="00043EF0">
        <w:rPr>
          <w:rFonts w:ascii="Times New Roman" w:eastAsia="Times New Roman" w:hAnsi="Times New Roman" w:cs="Times New Roman"/>
          <w:color w:val="5B9BD5"/>
          <w:sz w:val="24"/>
          <w:szCs w:val="24"/>
          <w:lang w:val="pt-BR" w:eastAsia="pt-BR" w:bidi="ar-SA"/>
        </w:rPr>
        <w:t>(colocar o número do RG)</w:t>
      </w:r>
      <w:r w:rsidRPr="00043EF0">
        <w:rPr>
          <w:rFonts w:ascii="Times New Roman" w:eastAsia="Times New Roman" w:hAnsi="Times New Roman" w:cs="Times New Roman"/>
          <w:sz w:val="24"/>
          <w:szCs w:val="24"/>
          <w:lang w:val="pt-BR" w:eastAsia="pt-BR" w:bidi="ar-SA"/>
        </w:rPr>
        <w:t xml:space="preserve"> representante legal do </w:t>
      </w:r>
      <w:r w:rsidRPr="00043EF0">
        <w:rPr>
          <w:rFonts w:ascii="Times New Roman" w:eastAsia="Times New Roman" w:hAnsi="Times New Roman" w:cs="Times New Roman"/>
          <w:color w:val="5B9BD5"/>
          <w:sz w:val="24"/>
          <w:szCs w:val="24"/>
          <w:lang w:val="pt-BR" w:eastAsia="pt-BR" w:bidi="ar-SA"/>
        </w:rPr>
        <w:t>(colocar o nome do espaço, grupo, organização, empresa ou instituição cultural)</w:t>
      </w:r>
      <w:r w:rsidRPr="00043EF0">
        <w:rPr>
          <w:rFonts w:ascii="Times New Roman" w:eastAsia="Times New Roman" w:hAnsi="Times New Roman" w:cs="Times New Roman"/>
          <w:sz w:val="24"/>
          <w:szCs w:val="24"/>
          <w:lang w:val="pt-BR" w:eastAsia="pt-BR" w:bidi="ar-SA"/>
        </w:rPr>
        <w:t xml:space="preserve"> DECLARO, para os devidos fins que: </w:t>
      </w:r>
    </w:p>
    <w:p w:rsidR="00AF7F46" w:rsidRPr="00043EF0" w:rsidRDefault="00AF7F46" w:rsidP="00043EF0">
      <w:pPr>
        <w:widowControl/>
        <w:autoSpaceDE/>
        <w:autoSpaceDN/>
        <w:spacing w:line="360" w:lineRule="auto"/>
        <w:rPr>
          <w:rFonts w:ascii="Times New Roman" w:eastAsia="Times New Roman" w:hAnsi="Times New Roman" w:cs="Times New Roman"/>
          <w:sz w:val="24"/>
          <w:szCs w:val="24"/>
          <w:lang w:val="pt-BR" w:eastAsia="pt-BR" w:bidi="ar-SA"/>
        </w:rPr>
      </w:pPr>
    </w:p>
    <w:p w:rsidR="00AF7F46" w:rsidRPr="00043EF0" w:rsidRDefault="00AF7F46" w:rsidP="00043EF0">
      <w:pPr>
        <w:widowControl/>
        <w:autoSpaceDE/>
        <w:autoSpaceDN/>
        <w:spacing w:line="360" w:lineRule="auto"/>
        <w:rPr>
          <w:rFonts w:ascii="Times New Roman" w:eastAsia="Times New Roman" w:hAnsi="Times New Roman" w:cs="Times New Roman"/>
          <w:sz w:val="24"/>
          <w:szCs w:val="24"/>
          <w:lang w:val="pt-BR" w:eastAsia="pt-BR" w:bidi="ar-SA"/>
        </w:rPr>
      </w:pPr>
      <w:r w:rsidRPr="00043EF0">
        <w:rPr>
          <w:rFonts w:ascii="Times New Roman" w:eastAsia="Times New Roman" w:hAnsi="Times New Roman" w:cs="Times New Roman"/>
          <w:sz w:val="24"/>
          <w:szCs w:val="24"/>
          <w:lang w:val="pt-BR" w:eastAsia="pt-BR" w:bidi="ar-SA"/>
        </w:rPr>
        <w:t xml:space="preserve">1 – Tivemos as seguintes atividades paralisadas por força da pandemia: (relacionar as atividades interrompidas). </w:t>
      </w:r>
    </w:p>
    <w:p w:rsidR="00AF7F46" w:rsidRPr="00043EF0" w:rsidRDefault="00AF7F46" w:rsidP="00043EF0">
      <w:pPr>
        <w:widowControl/>
        <w:autoSpaceDE/>
        <w:autoSpaceDN/>
        <w:spacing w:line="360" w:lineRule="auto"/>
        <w:rPr>
          <w:rFonts w:ascii="Times New Roman" w:eastAsia="Times New Roman" w:hAnsi="Times New Roman" w:cs="Times New Roman"/>
          <w:sz w:val="24"/>
          <w:szCs w:val="24"/>
          <w:lang w:val="pt-BR" w:eastAsia="pt-BR" w:bidi="ar-SA"/>
        </w:rPr>
      </w:pPr>
      <w:r w:rsidRPr="00043EF0">
        <w:rPr>
          <w:rFonts w:ascii="Times New Roman" w:eastAsia="Times New Roman" w:hAnsi="Times New Roman" w:cs="Times New Roman"/>
          <w:sz w:val="24"/>
          <w:szCs w:val="24"/>
          <w:lang w:val="pt-BR" w:eastAsia="pt-BR" w:bidi="ar-SA"/>
        </w:rPr>
        <w:t xml:space="preserve">2 – Estamos cadastrados no (citar o cadastro, seja municipal, estadual, nacional). </w:t>
      </w:r>
    </w:p>
    <w:p w:rsidR="00AF7F46" w:rsidRPr="00043EF0" w:rsidRDefault="00AF7F46" w:rsidP="00043EF0">
      <w:pPr>
        <w:widowControl/>
        <w:autoSpaceDE/>
        <w:autoSpaceDN/>
        <w:spacing w:line="360" w:lineRule="auto"/>
        <w:rPr>
          <w:rFonts w:ascii="Times New Roman" w:eastAsia="Times New Roman" w:hAnsi="Times New Roman" w:cs="Times New Roman"/>
          <w:sz w:val="24"/>
          <w:szCs w:val="24"/>
          <w:lang w:val="pt-BR" w:eastAsia="pt-BR" w:bidi="ar-SA"/>
        </w:rPr>
      </w:pPr>
    </w:p>
    <w:p w:rsidR="00AF7F46" w:rsidRPr="00043EF0" w:rsidRDefault="00AF7F46" w:rsidP="00043EF0">
      <w:pPr>
        <w:widowControl/>
        <w:autoSpaceDE/>
        <w:autoSpaceDN/>
        <w:spacing w:line="360" w:lineRule="auto"/>
        <w:rPr>
          <w:rFonts w:ascii="Times New Roman" w:eastAsia="Times New Roman" w:hAnsi="Times New Roman" w:cs="Times New Roman"/>
          <w:sz w:val="24"/>
          <w:szCs w:val="24"/>
          <w:lang w:val="pt-BR" w:eastAsia="pt-BR" w:bidi="ar-SA"/>
        </w:rPr>
      </w:pPr>
      <w:r w:rsidRPr="00043EF0">
        <w:rPr>
          <w:rFonts w:ascii="Times New Roman" w:eastAsia="Times New Roman" w:hAnsi="Times New Roman" w:cs="Times New Roman"/>
          <w:sz w:val="24"/>
          <w:szCs w:val="24"/>
          <w:lang w:val="pt-BR" w:eastAsia="pt-BR" w:bidi="ar-SA"/>
        </w:rPr>
        <w:t xml:space="preserve">As informações aqui prestadas são verdadeiras e dou fé. </w:t>
      </w:r>
    </w:p>
    <w:p w:rsidR="00AF7F46" w:rsidRPr="00043EF0" w:rsidRDefault="00AF7F46" w:rsidP="00043EF0">
      <w:pPr>
        <w:widowControl/>
        <w:autoSpaceDE/>
        <w:autoSpaceDN/>
        <w:spacing w:line="360" w:lineRule="auto"/>
        <w:jc w:val="right"/>
        <w:rPr>
          <w:rFonts w:ascii="Times New Roman" w:eastAsia="Times New Roman" w:hAnsi="Times New Roman" w:cs="Times New Roman"/>
          <w:sz w:val="24"/>
          <w:szCs w:val="24"/>
          <w:lang w:val="pt-BR" w:eastAsia="pt-BR" w:bidi="ar-SA"/>
        </w:rPr>
      </w:pPr>
    </w:p>
    <w:p w:rsidR="00AF7F46" w:rsidRPr="00043EF0" w:rsidRDefault="00AF7F46" w:rsidP="00043EF0">
      <w:pPr>
        <w:widowControl/>
        <w:autoSpaceDE/>
        <w:autoSpaceDN/>
        <w:spacing w:line="360" w:lineRule="auto"/>
        <w:jc w:val="right"/>
        <w:rPr>
          <w:rFonts w:ascii="Times New Roman" w:eastAsia="Times New Roman" w:hAnsi="Times New Roman" w:cs="Times New Roman"/>
          <w:sz w:val="24"/>
          <w:szCs w:val="24"/>
          <w:lang w:val="pt-BR" w:eastAsia="pt-BR" w:bidi="ar-SA"/>
        </w:rPr>
      </w:pPr>
      <w:r w:rsidRPr="00043EF0">
        <w:rPr>
          <w:rFonts w:ascii="Times New Roman" w:eastAsia="Times New Roman" w:hAnsi="Times New Roman" w:cs="Times New Roman"/>
          <w:sz w:val="24"/>
          <w:szCs w:val="24"/>
          <w:lang w:val="pt-BR" w:eastAsia="pt-BR" w:bidi="ar-SA"/>
        </w:rPr>
        <w:t xml:space="preserve">Viçosa /RN.......de .......2020. </w:t>
      </w:r>
    </w:p>
    <w:p w:rsidR="00AF7F46" w:rsidRPr="00043EF0" w:rsidRDefault="00AF7F46" w:rsidP="00043EF0">
      <w:pPr>
        <w:widowControl/>
        <w:autoSpaceDE/>
        <w:autoSpaceDN/>
        <w:spacing w:line="360" w:lineRule="auto"/>
        <w:rPr>
          <w:rFonts w:ascii="Times New Roman" w:eastAsia="Times New Roman" w:hAnsi="Times New Roman" w:cs="Times New Roman"/>
          <w:sz w:val="24"/>
          <w:szCs w:val="24"/>
          <w:lang w:val="pt-BR" w:eastAsia="pt-BR" w:bidi="ar-SA"/>
        </w:rPr>
      </w:pPr>
    </w:p>
    <w:p w:rsidR="00AF7F46" w:rsidRPr="00043EF0" w:rsidRDefault="00AF7F46" w:rsidP="00043EF0">
      <w:pPr>
        <w:widowControl/>
        <w:autoSpaceDE/>
        <w:autoSpaceDN/>
        <w:spacing w:line="360" w:lineRule="auto"/>
        <w:jc w:val="center"/>
        <w:rPr>
          <w:rFonts w:ascii="Times New Roman" w:eastAsia="Times New Roman" w:hAnsi="Times New Roman" w:cs="Times New Roman"/>
          <w:sz w:val="24"/>
          <w:szCs w:val="24"/>
          <w:lang w:val="pt-BR" w:eastAsia="pt-BR" w:bidi="ar-SA"/>
        </w:rPr>
      </w:pPr>
      <w:r w:rsidRPr="00043EF0">
        <w:rPr>
          <w:rFonts w:ascii="Times New Roman" w:eastAsia="Times New Roman" w:hAnsi="Times New Roman" w:cs="Times New Roman"/>
          <w:sz w:val="24"/>
          <w:szCs w:val="24"/>
          <w:lang w:val="pt-BR" w:eastAsia="pt-BR" w:bidi="ar-SA"/>
        </w:rPr>
        <w:t>______________________________________</w:t>
      </w:r>
    </w:p>
    <w:p w:rsidR="00AF7F46" w:rsidRPr="00043EF0" w:rsidRDefault="00AF7F46" w:rsidP="00043EF0">
      <w:pPr>
        <w:widowControl/>
        <w:autoSpaceDE/>
        <w:autoSpaceDN/>
        <w:spacing w:line="360" w:lineRule="auto"/>
        <w:jc w:val="center"/>
        <w:rPr>
          <w:rFonts w:ascii="Times New Roman" w:eastAsia="Times New Roman" w:hAnsi="Times New Roman" w:cs="Times New Roman"/>
          <w:sz w:val="24"/>
          <w:szCs w:val="24"/>
          <w:lang w:val="pt-BR" w:eastAsia="pt-BR" w:bidi="ar-SA"/>
        </w:rPr>
        <w:sectPr w:rsidR="00AF7F46" w:rsidRPr="00043EF0" w:rsidSect="003C1734">
          <w:footerReference w:type="default" r:id="rId9"/>
          <w:pgSz w:w="11910" w:h="16840"/>
          <w:pgMar w:top="1417" w:right="1701" w:bottom="1417" w:left="1701" w:header="720" w:footer="982" w:gutter="0"/>
          <w:pgNumType w:start="1"/>
          <w:cols w:space="720"/>
          <w:docGrid w:linePitch="299"/>
        </w:sectPr>
      </w:pPr>
      <w:r w:rsidRPr="00043EF0">
        <w:rPr>
          <w:rFonts w:ascii="Times New Roman" w:eastAsia="Times New Roman" w:hAnsi="Times New Roman" w:cs="Times New Roman"/>
          <w:sz w:val="24"/>
          <w:szCs w:val="24"/>
          <w:lang w:val="pt-BR" w:eastAsia="pt-BR" w:bidi="ar-SA"/>
        </w:rPr>
        <w:t>(colocar o nome e assinar)</w:t>
      </w:r>
    </w:p>
    <w:p w:rsidR="00AF7F46" w:rsidRPr="00043EF0" w:rsidRDefault="00AF7F46" w:rsidP="00043EF0">
      <w:pPr>
        <w:tabs>
          <w:tab w:val="left" w:pos="1316"/>
        </w:tabs>
        <w:rPr>
          <w:lang w:val="pt-BR"/>
        </w:rPr>
      </w:pPr>
    </w:p>
    <w:p w:rsidR="00AF7F46" w:rsidRPr="00D5099B" w:rsidRDefault="00AF7F46" w:rsidP="00952EF2">
      <w:pPr>
        <w:pStyle w:val="Ttulo1"/>
        <w:ind w:left="0" w:right="129"/>
        <w:rPr>
          <w:rFonts w:ascii="Times New Roman" w:hAnsi="Times New Roman" w:cs="Times New Roman"/>
          <w:sz w:val="24"/>
          <w:szCs w:val="24"/>
        </w:rPr>
      </w:pPr>
      <w:r w:rsidRPr="00D5099B">
        <w:rPr>
          <w:rFonts w:ascii="Times New Roman" w:hAnsi="Times New Roman" w:cs="Times New Roman"/>
          <w:sz w:val="24"/>
          <w:szCs w:val="24"/>
        </w:rPr>
        <w:t xml:space="preserve">Edital 001/2020 </w:t>
      </w:r>
    </w:p>
    <w:p w:rsidR="00AF7F46" w:rsidRPr="00D5099B" w:rsidRDefault="00AF7F46" w:rsidP="00952EF2">
      <w:pPr>
        <w:pStyle w:val="Ttulo1"/>
        <w:ind w:left="0" w:right="129"/>
        <w:rPr>
          <w:rFonts w:ascii="Times New Roman" w:hAnsi="Times New Roman" w:cs="Times New Roman"/>
          <w:sz w:val="24"/>
          <w:szCs w:val="24"/>
        </w:rPr>
      </w:pPr>
    </w:p>
    <w:p w:rsidR="00AF7F46" w:rsidRPr="00D5099B" w:rsidRDefault="00AF7F46" w:rsidP="00952EF2">
      <w:pPr>
        <w:pStyle w:val="Ttulo1"/>
        <w:ind w:left="0" w:right="129"/>
        <w:rPr>
          <w:rFonts w:ascii="Times New Roman" w:hAnsi="Times New Roman" w:cs="Times New Roman"/>
          <w:sz w:val="24"/>
          <w:szCs w:val="24"/>
        </w:rPr>
      </w:pPr>
      <w:r w:rsidRPr="00D5099B">
        <w:rPr>
          <w:rFonts w:ascii="Times New Roman" w:hAnsi="Times New Roman" w:cs="Times New Roman"/>
          <w:sz w:val="24"/>
          <w:szCs w:val="24"/>
        </w:rPr>
        <w:t>ANEXO II</w:t>
      </w:r>
    </w:p>
    <w:p w:rsidR="00AF7F46" w:rsidRPr="00D5099B" w:rsidRDefault="00AF7F46" w:rsidP="00952EF2">
      <w:pPr>
        <w:pStyle w:val="Ttulo1"/>
        <w:ind w:left="0" w:right="129"/>
        <w:rPr>
          <w:rFonts w:ascii="Times New Roman" w:hAnsi="Times New Roman" w:cs="Times New Roman"/>
          <w:sz w:val="24"/>
          <w:szCs w:val="24"/>
        </w:rPr>
      </w:pPr>
    </w:p>
    <w:p w:rsidR="00AF7F46" w:rsidRPr="00D5099B" w:rsidRDefault="00AF7F46" w:rsidP="00952EF2">
      <w:pPr>
        <w:ind w:left="2184" w:right="2205"/>
        <w:jc w:val="center"/>
        <w:rPr>
          <w:rFonts w:ascii="Times New Roman" w:hAnsi="Times New Roman" w:cs="Times New Roman"/>
          <w:b/>
          <w:sz w:val="24"/>
          <w:szCs w:val="24"/>
        </w:rPr>
      </w:pPr>
      <w:r w:rsidRPr="00D5099B">
        <w:rPr>
          <w:rFonts w:ascii="Times New Roman" w:hAnsi="Times New Roman" w:cs="Times New Roman"/>
          <w:b/>
          <w:sz w:val="24"/>
          <w:szCs w:val="24"/>
        </w:rPr>
        <w:t>SOLICITAÇÃO DO SUBSÍDIO / REQUERIMENTO</w:t>
      </w:r>
    </w:p>
    <w:p w:rsidR="00AF7F46" w:rsidRPr="00D5099B" w:rsidRDefault="00AF7F46">
      <w:pPr>
        <w:pStyle w:val="Corpodetexto"/>
        <w:rPr>
          <w:rFonts w:ascii="Times New Roman" w:hAnsi="Times New Roman" w:cs="Times New Roman"/>
          <w:b/>
          <w:sz w:val="20"/>
        </w:rPr>
      </w:pPr>
    </w:p>
    <w:p w:rsidR="00AF7F46" w:rsidRPr="00D5099B" w:rsidRDefault="00AF7F46">
      <w:pPr>
        <w:pStyle w:val="Corpodetexto"/>
        <w:rPr>
          <w:rFonts w:ascii="Times New Roman" w:hAnsi="Times New Roman" w:cs="Times New Roman"/>
          <w:b/>
          <w:sz w:val="20"/>
        </w:rPr>
      </w:pPr>
    </w:p>
    <w:p w:rsidR="00AF7F46" w:rsidRPr="00D5099B" w:rsidRDefault="00AF7F46">
      <w:pPr>
        <w:pStyle w:val="Corpodetexto"/>
        <w:rPr>
          <w:rFonts w:ascii="Times New Roman" w:hAnsi="Times New Roman" w:cs="Times New Roman"/>
          <w:b/>
          <w:sz w:val="20"/>
        </w:rPr>
      </w:pPr>
    </w:p>
    <w:p w:rsidR="00AF7F46" w:rsidRPr="00D5099B" w:rsidRDefault="00AF7F46" w:rsidP="00D5099B">
      <w:pPr>
        <w:spacing w:line="360" w:lineRule="auto"/>
        <w:jc w:val="both"/>
        <w:rPr>
          <w:rFonts w:ascii="Times New Roman" w:eastAsia="Times New Roman" w:hAnsi="Times New Roman" w:cs="Times New Roman"/>
          <w:sz w:val="24"/>
          <w:szCs w:val="24"/>
          <w:lang w:val="pt-BR" w:eastAsia="pt-BR"/>
        </w:rPr>
      </w:pPr>
      <w:r w:rsidRPr="00D5099B">
        <w:rPr>
          <w:rFonts w:ascii="Times New Roman" w:hAnsi="Times New Roman" w:cs="Times New Roman"/>
          <w:b/>
          <w:sz w:val="24"/>
        </w:rPr>
        <w:t xml:space="preserve"> </w:t>
      </w:r>
      <w:r w:rsidRPr="00D5099B">
        <w:rPr>
          <w:rFonts w:ascii="Times New Roman" w:eastAsia="Times New Roman" w:hAnsi="Times New Roman" w:cs="Times New Roman"/>
          <w:sz w:val="24"/>
          <w:szCs w:val="24"/>
          <w:lang w:val="pt-BR" w:eastAsia="pt-BR"/>
        </w:rPr>
        <w:t>Eu, (</w:t>
      </w:r>
      <w:r w:rsidRPr="00D5099B">
        <w:rPr>
          <w:rFonts w:ascii="Times New Roman" w:eastAsia="Times New Roman" w:hAnsi="Times New Roman" w:cs="Times New Roman"/>
          <w:color w:val="5B9BD5"/>
          <w:sz w:val="24"/>
          <w:szCs w:val="24"/>
          <w:lang w:val="pt-BR" w:eastAsia="pt-BR"/>
        </w:rPr>
        <w:t>colocar o nome completo</w:t>
      </w:r>
      <w:r w:rsidRPr="00D5099B">
        <w:rPr>
          <w:rFonts w:ascii="Times New Roman" w:eastAsia="Times New Roman" w:hAnsi="Times New Roman" w:cs="Times New Roman"/>
          <w:sz w:val="24"/>
          <w:szCs w:val="24"/>
          <w:lang w:val="pt-BR" w:eastAsia="pt-BR"/>
        </w:rPr>
        <w:t>) residente a Rua (</w:t>
      </w:r>
      <w:r w:rsidRPr="00D5099B">
        <w:rPr>
          <w:rFonts w:ascii="Times New Roman" w:eastAsia="Times New Roman" w:hAnsi="Times New Roman" w:cs="Times New Roman"/>
          <w:color w:val="5B9BD5"/>
          <w:sz w:val="24"/>
          <w:szCs w:val="24"/>
          <w:lang w:val="pt-BR" w:eastAsia="pt-BR"/>
        </w:rPr>
        <w:t>colocar endereço completo</w:t>
      </w:r>
      <w:r w:rsidRPr="00D5099B">
        <w:rPr>
          <w:rFonts w:ascii="Times New Roman" w:eastAsia="Times New Roman" w:hAnsi="Times New Roman" w:cs="Times New Roman"/>
          <w:sz w:val="24"/>
          <w:szCs w:val="24"/>
          <w:lang w:val="pt-BR" w:eastAsia="pt-BR"/>
        </w:rPr>
        <w:t>) nascido em (</w:t>
      </w:r>
      <w:r w:rsidRPr="00D5099B">
        <w:rPr>
          <w:rFonts w:ascii="Times New Roman" w:eastAsia="Times New Roman" w:hAnsi="Times New Roman" w:cs="Times New Roman"/>
          <w:color w:val="5B9BD5"/>
          <w:sz w:val="24"/>
          <w:szCs w:val="24"/>
          <w:lang w:val="pt-BR" w:eastAsia="pt-BR"/>
        </w:rPr>
        <w:t>colocar data de nascimento</w:t>
      </w:r>
      <w:r w:rsidRPr="00D5099B">
        <w:rPr>
          <w:rFonts w:ascii="Times New Roman" w:eastAsia="Times New Roman" w:hAnsi="Times New Roman" w:cs="Times New Roman"/>
          <w:sz w:val="24"/>
          <w:szCs w:val="24"/>
          <w:lang w:val="pt-BR" w:eastAsia="pt-BR"/>
        </w:rPr>
        <w:t>) sob o CPF: (</w:t>
      </w:r>
      <w:r w:rsidRPr="00D5099B">
        <w:rPr>
          <w:rFonts w:ascii="Times New Roman" w:eastAsia="Times New Roman" w:hAnsi="Times New Roman" w:cs="Times New Roman"/>
          <w:color w:val="5B9BD5"/>
          <w:sz w:val="24"/>
          <w:szCs w:val="24"/>
          <w:lang w:val="pt-BR" w:eastAsia="pt-BR"/>
        </w:rPr>
        <w:t>colocar o número do CPF</w:t>
      </w:r>
      <w:r w:rsidRPr="00D5099B">
        <w:rPr>
          <w:rFonts w:ascii="Times New Roman" w:eastAsia="Times New Roman" w:hAnsi="Times New Roman" w:cs="Times New Roman"/>
          <w:sz w:val="24"/>
          <w:szCs w:val="24"/>
          <w:lang w:val="pt-BR" w:eastAsia="pt-BR"/>
        </w:rPr>
        <w:t>) e RG: (</w:t>
      </w:r>
      <w:r w:rsidRPr="00D5099B">
        <w:rPr>
          <w:rFonts w:ascii="Times New Roman" w:eastAsia="Times New Roman" w:hAnsi="Times New Roman" w:cs="Times New Roman"/>
          <w:color w:val="5B9BD5"/>
          <w:sz w:val="24"/>
          <w:szCs w:val="24"/>
          <w:lang w:val="pt-BR" w:eastAsia="pt-BR"/>
        </w:rPr>
        <w:t>colocar o número do RG</w:t>
      </w:r>
      <w:r w:rsidRPr="00D5099B">
        <w:rPr>
          <w:rFonts w:ascii="Times New Roman" w:eastAsia="Times New Roman" w:hAnsi="Times New Roman" w:cs="Times New Roman"/>
          <w:sz w:val="24"/>
          <w:szCs w:val="24"/>
          <w:lang w:val="pt-BR" w:eastAsia="pt-BR"/>
        </w:rPr>
        <w:t>) representante legal do (</w:t>
      </w:r>
      <w:r w:rsidRPr="00D5099B">
        <w:rPr>
          <w:rFonts w:ascii="Times New Roman" w:eastAsia="Times New Roman" w:hAnsi="Times New Roman" w:cs="Times New Roman"/>
          <w:color w:val="5B9BD5"/>
          <w:sz w:val="24"/>
          <w:szCs w:val="24"/>
          <w:lang w:val="pt-BR" w:eastAsia="pt-BR"/>
        </w:rPr>
        <w:t>colocar o nome do espaço, grupo, organização, empresa ou instituição cultural</w:t>
      </w:r>
      <w:r w:rsidRPr="00D5099B">
        <w:rPr>
          <w:rFonts w:ascii="Times New Roman" w:eastAsia="Times New Roman" w:hAnsi="Times New Roman" w:cs="Times New Roman"/>
          <w:sz w:val="24"/>
          <w:szCs w:val="24"/>
          <w:lang w:val="pt-BR" w:eastAsia="pt-BR"/>
        </w:rPr>
        <w:t>) venho a presença de V. Exª., REQUERER recurso financeiro nos termos da Lei nº 14.017/2020; do DECRETO PRESIDENCIAL Nº 10.464/2020 e do DECRETO MUNICIPAL</w:t>
      </w:r>
      <w:r>
        <w:rPr>
          <w:rFonts w:ascii="Times New Roman" w:eastAsia="Times New Roman" w:hAnsi="Times New Roman" w:cs="Times New Roman"/>
          <w:sz w:val="24"/>
          <w:szCs w:val="24"/>
          <w:lang w:val="pt-BR" w:eastAsia="pt-BR"/>
        </w:rPr>
        <w:t xml:space="preserve"> N° 058/2020</w:t>
      </w:r>
      <w:r w:rsidRPr="00D5099B">
        <w:rPr>
          <w:rFonts w:ascii="Times New Roman" w:eastAsia="Times New Roman" w:hAnsi="Times New Roman" w:cs="Times New Roman"/>
          <w:sz w:val="24"/>
          <w:szCs w:val="24"/>
          <w:lang w:val="pt-BR" w:eastAsia="pt-BR"/>
        </w:rPr>
        <w:t>, no qual apresento como contrapartida a realização de: (</w:t>
      </w:r>
      <w:r w:rsidRPr="00D5099B">
        <w:rPr>
          <w:rFonts w:ascii="Times New Roman" w:eastAsia="Times New Roman" w:hAnsi="Times New Roman" w:cs="Times New Roman"/>
          <w:color w:val="5B9BD5"/>
          <w:sz w:val="24"/>
          <w:szCs w:val="24"/>
          <w:lang w:val="pt-BR" w:eastAsia="pt-BR"/>
        </w:rPr>
        <w:t>citar a contrapartida, ex: realizará apresentações artísticas e/ou culturais, oficinas, aulas espetáculos, palestras, doação de material publicado.</w:t>
      </w:r>
      <w:r w:rsidRPr="00D5099B">
        <w:rPr>
          <w:rFonts w:ascii="Times New Roman" w:eastAsia="Times New Roman" w:hAnsi="Times New Roman" w:cs="Times New Roman"/>
          <w:sz w:val="24"/>
          <w:szCs w:val="24"/>
          <w:lang w:val="pt-BR" w:eastAsia="pt-BR"/>
        </w:rPr>
        <w:t>.) representando uma porcentagem de 20% (vinte por cento) do recurso por mim recebido.</w:t>
      </w:r>
    </w:p>
    <w:p w:rsidR="00AF7F46" w:rsidRPr="00D5099B" w:rsidRDefault="00AF7F46" w:rsidP="00D5099B">
      <w:pPr>
        <w:widowControl/>
        <w:autoSpaceDE/>
        <w:autoSpaceDN/>
        <w:spacing w:line="360" w:lineRule="auto"/>
        <w:rPr>
          <w:rFonts w:ascii="Times New Roman" w:eastAsia="Times New Roman" w:hAnsi="Times New Roman" w:cs="Times New Roman"/>
          <w:sz w:val="20"/>
          <w:szCs w:val="20"/>
          <w:lang w:val="pt-BR" w:eastAsia="pt-BR"/>
        </w:rPr>
      </w:pPr>
    </w:p>
    <w:p w:rsidR="00AF7F46" w:rsidRPr="00D5099B" w:rsidRDefault="00AF7F46" w:rsidP="00D5099B">
      <w:pPr>
        <w:widowControl/>
        <w:autoSpaceDE/>
        <w:autoSpaceDN/>
        <w:spacing w:line="360" w:lineRule="auto"/>
        <w:rPr>
          <w:rFonts w:ascii="Times New Roman" w:eastAsia="Times New Roman" w:hAnsi="Times New Roman" w:cs="Times New Roman"/>
          <w:sz w:val="20"/>
          <w:szCs w:val="20"/>
          <w:lang w:val="pt-BR" w:eastAsia="pt-BR"/>
        </w:rPr>
      </w:pPr>
    </w:p>
    <w:p w:rsidR="00AF7F46" w:rsidRPr="00D5099B" w:rsidRDefault="00AF7F46" w:rsidP="00D5099B">
      <w:pPr>
        <w:widowControl/>
        <w:autoSpaceDE/>
        <w:autoSpaceDN/>
        <w:spacing w:line="360" w:lineRule="auto"/>
        <w:jc w:val="right"/>
        <w:rPr>
          <w:rFonts w:ascii="Times New Roman" w:eastAsia="Times New Roman" w:hAnsi="Times New Roman" w:cs="Times New Roman"/>
          <w:sz w:val="24"/>
          <w:szCs w:val="24"/>
          <w:lang w:val="pt-BR" w:eastAsia="pt-BR"/>
        </w:rPr>
      </w:pPr>
      <w:r w:rsidRPr="00D5099B">
        <w:rPr>
          <w:rFonts w:ascii="Times New Roman" w:eastAsia="Times New Roman" w:hAnsi="Times New Roman" w:cs="Times New Roman"/>
          <w:sz w:val="24"/>
          <w:szCs w:val="24"/>
          <w:lang w:val="pt-BR" w:eastAsia="pt-BR"/>
        </w:rPr>
        <w:t xml:space="preserve">Viçosa /RN.......de .......2020. </w:t>
      </w:r>
    </w:p>
    <w:p w:rsidR="00AF7F46" w:rsidRPr="00D5099B" w:rsidRDefault="00AF7F46" w:rsidP="00D5099B">
      <w:pPr>
        <w:widowControl/>
        <w:autoSpaceDE/>
        <w:autoSpaceDN/>
        <w:spacing w:line="360" w:lineRule="auto"/>
        <w:rPr>
          <w:rFonts w:ascii="Times New Roman" w:eastAsia="Times New Roman" w:hAnsi="Times New Roman" w:cs="Times New Roman"/>
          <w:sz w:val="20"/>
          <w:szCs w:val="20"/>
          <w:lang w:val="pt-BR" w:eastAsia="pt-BR"/>
        </w:rPr>
      </w:pPr>
    </w:p>
    <w:p w:rsidR="00AF7F46" w:rsidRPr="00D5099B" w:rsidRDefault="00AF7F46" w:rsidP="00D5099B">
      <w:pPr>
        <w:widowControl/>
        <w:autoSpaceDE/>
        <w:autoSpaceDN/>
        <w:spacing w:line="360" w:lineRule="auto"/>
        <w:jc w:val="center"/>
        <w:rPr>
          <w:rFonts w:ascii="Times New Roman" w:eastAsia="Times New Roman" w:hAnsi="Times New Roman" w:cs="Times New Roman"/>
          <w:sz w:val="24"/>
          <w:szCs w:val="24"/>
          <w:lang w:val="pt-BR" w:eastAsia="pt-BR"/>
        </w:rPr>
      </w:pPr>
      <w:r w:rsidRPr="00D5099B">
        <w:rPr>
          <w:rFonts w:ascii="Times New Roman" w:eastAsia="Times New Roman" w:hAnsi="Times New Roman" w:cs="Times New Roman"/>
          <w:sz w:val="24"/>
          <w:szCs w:val="24"/>
          <w:lang w:val="pt-BR" w:eastAsia="pt-BR"/>
        </w:rPr>
        <w:t>______________________________________</w:t>
      </w:r>
    </w:p>
    <w:p w:rsidR="00AF7F46" w:rsidRPr="00D5099B" w:rsidRDefault="00AF7F46" w:rsidP="00D5099B">
      <w:pPr>
        <w:widowControl/>
        <w:autoSpaceDE/>
        <w:autoSpaceDN/>
        <w:spacing w:line="360" w:lineRule="auto"/>
        <w:jc w:val="center"/>
        <w:rPr>
          <w:rFonts w:ascii="Times New Roman" w:eastAsia="Times New Roman" w:hAnsi="Times New Roman" w:cs="Times New Roman"/>
          <w:sz w:val="24"/>
          <w:szCs w:val="24"/>
          <w:lang w:val="pt-BR" w:eastAsia="pt-BR"/>
        </w:rPr>
      </w:pPr>
      <w:r w:rsidRPr="00D5099B">
        <w:rPr>
          <w:rFonts w:ascii="Times New Roman" w:eastAsia="Times New Roman" w:hAnsi="Times New Roman" w:cs="Times New Roman"/>
          <w:sz w:val="24"/>
          <w:szCs w:val="24"/>
          <w:lang w:val="pt-BR" w:eastAsia="pt-BR"/>
        </w:rPr>
        <w:t>(colocar o nome e assinar)</w:t>
      </w:r>
    </w:p>
    <w:p w:rsidR="00AF7F46" w:rsidRPr="00D5099B" w:rsidRDefault="00AF7F46" w:rsidP="00D5099B">
      <w:pPr>
        <w:widowControl/>
        <w:autoSpaceDE/>
        <w:autoSpaceDN/>
        <w:spacing w:line="360" w:lineRule="auto"/>
        <w:jc w:val="center"/>
        <w:rPr>
          <w:rFonts w:ascii="Times New Roman" w:eastAsia="Times New Roman" w:hAnsi="Times New Roman" w:cs="Times New Roman"/>
          <w:sz w:val="24"/>
          <w:szCs w:val="24"/>
          <w:lang w:val="pt-BR" w:eastAsia="pt-BR"/>
        </w:rPr>
      </w:pPr>
    </w:p>
    <w:p w:rsidR="00AF7F46" w:rsidRPr="00D5099B" w:rsidRDefault="00AF7F46" w:rsidP="00D5099B">
      <w:pPr>
        <w:widowControl/>
        <w:autoSpaceDE/>
        <w:autoSpaceDN/>
        <w:spacing w:line="360" w:lineRule="auto"/>
        <w:jc w:val="center"/>
        <w:rPr>
          <w:rFonts w:ascii="Times New Roman" w:eastAsia="Times New Roman" w:hAnsi="Times New Roman" w:cs="Times New Roman"/>
          <w:sz w:val="20"/>
          <w:szCs w:val="20"/>
          <w:lang w:val="pt-BR" w:eastAsia="pt-BR"/>
        </w:rPr>
      </w:pPr>
    </w:p>
    <w:p w:rsidR="00AF7F46" w:rsidRPr="00D5099B" w:rsidRDefault="00AF7F46" w:rsidP="00D5099B">
      <w:pPr>
        <w:widowControl/>
        <w:autoSpaceDE/>
        <w:autoSpaceDN/>
        <w:spacing w:line="360" w:lineRule="auto"/>
        <w:jc w:val="center"/>
        <w:rPr>
          <w:rFonts w:ascii="Times New Roman" w:eastAsia="Times New Roman" w:hAnsi="Times New Roman" w:cs="Times New Roman"/>
          <w:sz w:val="20"/>
          <w:szCs w:val="20"/>
          <w:lang w:val="pt-BR" w:eastAsia="pt-BR"/>
        </w:rPr>
      </w:pPr>
    </w:p>
    <w:p w:rsidR="00AF7F46" w:rsidRPr="00D5099B" w:rsidRDefault="00AF7F46" w:rsidP="00D5099B">
      <w:pPr>
        <w:widowControl/>
        <w:autoSpaceDE/>
        <w:autoSpaceDN/>
        <w:spacing w:line="360" w:lineRule="auto"/>
        <w:jc w:val="center"/>
        <w:rPr>
          <w:rFonts w:ascii="Times New Roman" w:eastAsia="Times New Roman" w:hAnsi="Times New Roman" w:cs="Times New Roman"/>
          <w:sz w:val="20"/>
          <w:szCs w:val="20"/>
          <w:lang w:val="pt-BR" w:eastAsia="pt-BR"/>
        </w:rPr>
      </w:pPr>
    </w:p>
    <w:p w:rsidR="00AF7F46" w:rsidRPr="00D5099B" w:rsidRDefault="00AF7F46" w:rsidP="00D5099B">
      <w:pPr>
        <w:widowControl/>
        <w:autoSpaceDE/>
        <w:autoSpaceDN/>
        <w:spacing w:line="360" w:lineRule="auto"/>
        <w:jc w:val="center"/>
        <w:rPr>
          <w:rFonts w:ascii="Times New Roman" w:eastAsia="Times New Roman" w:hAnsi="Times New Roman" w:cs="Times New Roman"/>
          <w:sz w:val="20"/>
          <w:szCs w:val="20"/>
          <w:lang w:val="pt-BR" w:eastAsia="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Pr="00D5099B" w:rsidRDefault="00AF7F46">
      <w:pPr>
        <w:spacing w:line="267" w:lineRule="exact"/>
        <w:ind w:left="104"/>
        <w:rPr>
          <w:b/>
          <w:sz w:val="24"/>
          <w:lang w:val="pt-BR"/>
        </w:rPr>
      </w:pPr>
    </w:p>
    <w:p w:rsidR="00AF7F46" w:rsidRPr="001272FB" w:rsidRDefault="00AF7F46" w:rsidP="00950701">
      <w:pPr>
        <w:pStyle w:val="Corpodetexto"/>
        <w:spacing w:before="78"/>
        <w:ind w:right="238"/>
        <w:jc w:val="center"/>
        <w:rPr>
          <w:rFonts w:ascii="Times New Roman" w:hAnsi="Times New Roman" w:cs="Times New Roman"/>
          <w:sz w:val="24"/>
          <w:szCs w:val="24"/>
        </w:rPr>
      </w:pPr>
      <w:r w:rsidRPr="001272FB">
        <w:rPr>
          <w:rFonts w:ascii="Times New Roman" w:hAnsi="Times New Roman" w:cs="Times New Roman"/>
          <w:sz w:val="24"/>
          <w:szCs w:val="24"/>
        </w:rPr>
        <w:lastRenderedPageBreak/>
        <w:t xml:space="preserve">EDITAL 001/2020 </w:t>
      </w:r>
    </w:p>
    <w:p w:rsidR="00AF7F46" w:rsidRPr="001272FB" w:rsidRDefault="00AF7F46" w:rsidP="00950701">
      <w:pPr>
        <w:pStyle w:val="Corpodetexto"/>
        <w:spacing w:before="78"/>
        <w:ind w:right="238"/>
        <w:jc w:val="center"/>
        <w:rPr>
          <w:rFonts w:ascii="Times New Roman" w:hAnsi="Times New Roman" w:cs="Times New Roman"/>
          <w:sz w:val="24"/>
          <w:szCs w:val="24"/>
        </w:rPr>
      </w:pPr>
    </w:p>
    <w:p w:rsidR="00AF7F46" w:rsidRPr="001272FB" w:rsidRDefault="00AF7F46">
      <w:pPr>
        <w:pStyle w:val="Corpodetexto"/>
        <w:spacing w:before="78"/>
        <w:ind w:left="2161" w:right="2405"/>
        <w:jc w:val="center"/>
        <w:rPr>
          <w:rFonts w:ascii="Times New Roman" w:hAnsi="Times New Roman" w:cs="Times New Roman"/>
          <w:sz w:val="24"/>
          <w:szCs w:val="24"/>
        </w:rPr>
      </w:pPr>
      <w:r w:rsidRPr="001272FB">
        <w:rPr>
          <w:rFonts w:ascii="Times New Roman" w:hAnsi="Times New Roman" w:cs="Times New Roman"/>
          <w:sz w:val="24"/>
          <w:szCs w:val="24"/>
        </w:rPr>
        <w:t>ANEXO III – PROPOSTA DE CONTRAPARTIDA</w:t>
      </w:r>
    </w:p>
    <w:p w:rsidR="00AF7F46" w:rsidRPr="001272FB" w:rsidRDefault="00AF7F46">
      <w:pPr>
        <w:rPr>
          <w:rFonts w:ascii="Times New Roman" w:hAnsi="Times New Roman" w:cs="Times New Roman"/>
          <w:b/>
          <w:sz w:val="24"/>
          <w:szCs w:val="24"/>
        </w:rPr>
      </w:pPr>
    </w:p>
    <w:p w:rsidR="00AF7F46" w:rsidRPr="001272FB" w:rsidRDefault="00AF7F46">
      <w:pPr>
        <w:rPr>
          <w:rFonts w:ascii="Times New Roman" w:hAnsi="Times New Roman" w:cs="Times New Roman"/>
          <w:b/>
          <w:sz w:val="24"/>
          <w:szCs w:val="24"/>
        </w:rPr>
      </w:pPr>
    </w:p>
    <w:p w:rsidR="00AF7F46" w:rsidRPr="001272FB" w:rsidRDefault="00AF7F46">
      <w:pPr>
        <w:spacing w:before="4" w:after="1"/>
        <w:rPr>
          <w:rFonts w:ascii="Times New Roman" w:hAnsi="Times New Roman" w:cs="Times New Roman"/>
          <w:b/>
          <w:sz w:val="24"/>
          <w:szCs w:val="24"/>
        </w:rPr>
      </w:pPr>
    </w:p>
    <w:tbl>
      <w:tblPr>
        <w:tblStyle w:val="TableNormal"/>
        <w:tblW w:w="10774" w:type="dxa"/>
        <w:tblInd w:w="-856" w:type="dxa"/>
        <w:tblLayout w:type="fixed"/>
        <w:tblLook w:val="01E0" w:firstRow="1" w:lastRow="1" w:firstColumn="1" w:lastColumn="1" w:noHBand="0" w:noVBand="0"/>
      </w:tblPr>
      <w:tblGrid>
        <w:gridCol w:w="1692"/>
        <w:gridCol w:w="9082"/>
      </w:tblGrid>
      <w:tr w:rsidR="00AF7F46" w:rsidRPr="001272FB" w:rsidTr="001272FB">
        <w:trPr>
          <w:trHeight w:val="270"/>
        </w:trPr>
        <w:tc>
          <w:tcPr>
            <w:tcW w:w="1692" w:type="dxa"/>
            <w:tcBorders>
              <w:top w:val="single" w:sz="4" w:space="0" w:color="000000"/>
              <w:left w:val="single" w:sz="4" w:space="0" w:color="000000"/>
              <w:bottom w:val="single" w:sz="4" w:space="0" w:color="000000"/>
            </w:tcBorders>
          </w:tcPr>
          <w:p w:rsidR="00AF7F46" w:rsidRPr="001272FB" w:rsidRDefault="00AF7F46">
            <w:pPr>
              <w:pStyle w:val="TableParagraph"/>
              <w:spacing w:line="234" w:lineRule="exact"/>
              <w:ind w:left="470"/>
              <w:rPr>
                <w:rFonts w:ascii="Times New Roman" w:hAnsi="Times New Roman" w:cs="Times New Roman"/>
                <w:b/>
                <w:sz w:val="24"/>
                <w:szCs w:val="24"/>
              </w:rPr>
            </w:pPr>
            <w:r w:rsidRPr="001272FB">
              <w:rPr>
                <w:rFonts w:ascii="Times New Roman" w:hAnsi="Times New Roman" w:cs="Times New Roman"/>
                <w:b/>
                <w:sz w:val="24"/>
                <w:szCs w:val="24"/>
              </w:rPr>
              <w:t>1.</w:t>
            </w:r>
          </w:p>
        </w:tc>
        <w:tc>
          <w:tcPr>
            <w:tcW w:w="9082" w:type="dxa"/>
            <w:tcBorders>
              <w:top w:val="single" w:sz="4" w:space="0" w:color="000000"/>
              <w:bottom w:val="single" w:sz="4" w:space="0" w:color="000000"/>
              <w:right w:val="single" w:sz="4" w:space="0" w:color="000000"/>
            </w:tcBorders>
          </w:tcPr>
          <w:p w:rsidR="00AF7F46" w:rsidRPr="001272FB" w:rsidRDefault="00AF7F46" w:rsidP="001272FB">
            <w:pPr>
              <w:pStyle w:val="TableParagraph"/>
              <w:spacing w:line="234" w:lineRule="exact"/>
              <w:rPr>
                <w:rFonts w:ascii="Times New Roman" w:hAnsi="Times New Roman" w:cs="Times New Roman"/>
                <w:b/>
                <w:sz w:val="24"/>
                <w:szCs w:val="24"/>
              </w:rPr>
            </w:pPr>
            <w:r w:rsidRPr="001272FB">
              <w:rPr>
                <w:rFonts w:ascii="Times New Roman" w:hAnsi="Times New Roman" w:cs="Times New Roman"/>
                <w:b/>
                <w:sz w:val="24"/>
                <w:szCs w:val="24"/>
              </w:rPr>
              <w:t>CONTRAPARTIDA EM BENS OU SERVIÇOS</w:t>
            </w:r>
          </w:p>
        </w:tc>
      </w:tr>
      <w:tr w:rsidR="00AF7F46" w:rsidRPr="001272FB" w:rsidTr="001272FB">
        <w:trPr>
          <w:trHeight w:val="5066"/>
        </w:trPr>
        <w:tc>
          <w:tcPr>
            <w:tcW w:w="10774" w:type="dxa"/>
            <w:gridSpan w:val="2"/>
            <w:tcBorders>
              <w:top w:val="single" w:sz="4" w:space="0" w:color="000000"/>
              <w:left w:val="single" w:sz="4" w:space="0" w:color="000000"/>
              <w:bottom w:val="single" w:sz="4" w:space="0" w:color="000000"/>
              <w:right w:val="single" w:sz="4" w:space="0" w:color="000000"/>
            </w:tcBorders>
          </w:tcPr>
          <w:p w:rsidR="00AF7F46" w:rsidRPr="001272FB" w:rsidRDefault="00AF7F46" w:rsidP="00EB4D7C">
            <w:pPr>
              <w:pStyle w:val="TableParagraph"/>
              <w:spacing w:line="259" w:lineRule="exact"/>
              <w:ind w:left="110" w:right="96"/>
              <w:jc w:val="both"/>
              <w:rPr>
                <w:rFonts w:ascii="Times New Roman" w:hAnsi="Times New Roman" w:cs="Times New Roman"/>
                <w:sz w:val="24"/>
                <w:szCs w:val="24"/>
              </w:rPr>
            </w:pPr>
            <w:r w:rsidRPr="001272FB">
              <w:rPr>
                <w:rFonts w:ascii="Times New Roman" w:hAnsi="Times New Roman" w:cs="Times New Roman"/>
                <w:sz w:val="24"/>
                <w:szCs w:val="24"/>
              </w:rPr>
              <w:t xml:space="preserve">Estando ciente do previsto no artigo 9º, da Lei Aldir Blanc de Emergência Cultural, em que condiciona aos espaços culturais e artísticos, as empresas culturais e organizações culturais comunitárias, as cooperativas e as instituições beneficiadas com o subsídio mensal a garantir como contrapartida, após o reinício de suas atividades, a realização de atividades destinadas, prioritariamente, aos alunos de escolas públicas ou de atividades em espaços públicos de sua comunidade, de forma gratuita, contendo atividades relacionadas ao contexto cultural local ou regional, em intervalos regulares, em cooperação e planejamento definido com a Prefeitura do Município  de </w:t>
            </w:r>
            <w:r>
              <w:rPr>
                <w:rFonts w:ascii="Times New Roman" w:hAnsi="Times New Roman" w:cs="Times New Roman"/>
                <w:sz w:val="24"/>
                <w:szCs w:val="24"/>
              </w:rPr>
              <w:t>Viçosa</w:t>
            </w:r>
            <w:r w:rsidRPr="001272FB">
              <w:rPr>
                <w:rFonts w:ascii="Times New Roman" w:hAnsi="Times New Roman" w:cs="Times New Roman"/>
                <w:sz w:val="24"/>
                <w:szCs w:val="24"/>
              </w:rPr>
              <w:t>, e nos termos do Art. 6º, § 5º, do Decreto 10.464/20, apresento a seguinte proposta de contrapartida de bens e serviços</w:t>
            </w:r>
            <w:r w:rsidRPr="001272FB">
              <w:rPr>
                <w:rFonts w:ascii="Times New Roman" w:hAnsi="Times New Roman" w:cs="Times New Roman"/>
                <w:spacing w:val="-6"/>
                <w:sz w:val="24"/>
                <w:szCs w:val="24"/>
              </w:rPr>
              <w:t xml:space="preserve"> </w:t>
            </w:r>
            <w:r w:rsidRPr="001272FB">
              <w:rPr>
                <w:rFonts w:ascii="Times New Roman" w:hAnsi="Times New Roman" w:cs="Times New Roman"/>
                <w:sz w:val="24"/>
                <w:szCs w:val="24"/>
              </w:rPr>
              <w:t>culturais:</w:t>
            </w:r>
          </w:p>
          <w:p w:rsidR="00AF7F46" w:rsidRPr="001272FB" w:rsidRDefault="00AF7F46">
            <w:pPr>
              <w:pStyle w:val="TableParagraph"/>
              <w:spacing w:before="204"/>
              <w:ind w:left="144"/>
              <w:jc w:val="both"/>
              <w:rPr>
                <w:rFonts w:ascii="Times New Roman" w:hAnsi="Times New Roman" w:cs="Times New Roman"/>
                <w:sz w:val="24"/>
                <w:szCs w:val="24"/>
              </w:rPr>
            </w:pPr>
            <w:r w:rsidRPr="001272FB">
              <w:rPr>
                <w:rFonts w:ascii="Times New Roman" w:hAnsi="Times New Roman" w:cs="Times New Roman"/>
                <w:sz w:val="24"/>
                <w:szCs w:val="24"/>
              </w:rPr>
              <w:t>Descrever resumidamente as ações que pretende</w:t>
            </w:r>
            <w:r w:rsidRPr="001272FB">
              <w:rPr>
                <w:rFonts w:ascii="Times New Roman" w:hAnsi="Times New Roman" w:cs="Times New Roman"/>
                <w:spacing w:val="-28"/>
                <w:sz w:val="24"/>
                <w:szCs w:val="24"/>
              </w:rPr>
              <w:t xml:space="preserve"> </w:t>
            </w:r>
            <w:r w:rsidRPr="001272FB">
              <w:rPr>
                <w:rFonts w:ascii="Times New Roman" w:hAnsi="Times New Roman" w:cs="Times New Roman"/>
                <w:sz w:val="24"/>
                <w:szCs w:val="24"/>
              </w:rPr>
              <w:t>desenvolver:</w:t>
            </w:r>
          </w:p>
          <w:p w:rsidR="00AF7F46" w:rsidRPr="001272FB" w:rsidRDefault="00AF7F46">
            <w:pPr>
              <w:pStyle w:val="TableParagraph"/>
              <w:spacing w:before="238"/>
              <w:ind w:left="110"/>
              <w:rPr>
                <w:rFonts w:ascii="Times New Roman" w:hAnsi="Times New Roman" w:cs="Times New Roman"/>
                <w:b/>
                <w:sz w:val="24"/>
                <w:szCs w:val="24"/>
              </w:rPr>
            </w:pPr>
            <w:r w:rsidRPr="001272FB">
              <w:rPr>
                <w:rFonts w:ascii="Times New Roman" w:hAnsi="Times New Roman" w:cs="Times New Roman"/>
                <w:b/>
                <w:sz w:val="24"/>
                <w:szCs w:val="24"/>
              </w:rPr>
              <w:t>AÇÃO 1</w:t>
            </w:r>
            <w:r w:rsidRPr="001272FB">
              <w:rPr>
                <w:rFonts w:ascii="Times New Roman" w:hAnsi="Times New Roman" w:cs="Times New Roman"/>
                <w:b/>
                <w:spacing w:val="-5"/>
                <w:sz w:val="24"/>
                <w:szCs w:val="24"/>
              </w:rPr>
              <w:t xml:space="preserve"> </w:t>
            </w:r>
            <w:r w:rsidRPr="001272FB">
              <w:rPr>
                <w:rFonts w:ascii="Times New Roman" w:hAnsi="Times New Roman" w:cs="Times New Roman"/>
                <w:b/>
                <w:sz w:val="24"/>
                <w:szCs w:val="24"/>
              </w:rPr>
              <w:t>–</w:t>
            </w:r>
          </w:p>
          <w:p w:rsidR="00AF7F46" w:rsidRPr="001272FB" w:rsidRDefault="00AF7F46">
            <w:pPr>
              <w:pStyle w:val="TableParagraph"/>
              <w:spacing w:before="239"/>
              <w:ind w:left="110"/>
              <w:rPr>
                <w:rFonts w:ascii="Times New Roman" w:hAnsi="Times New Roman" w:cs="Times New Roman"/>
                <w:b/>
                <w:sz w:val="24"/>
                <w:szCs w:val="24"/>
              </w:rPr>
            </w:pPr>
            <w:r w:rsidRPr="001272FB">
              <w:rPr>
                <w:rFonts w:ascii="Times New Roman" w:hAnsi="Times New Roman" w:cs="Times New Roman"/>
                <w:b/>
                <w:sz w:val="24"/>
                <w:szCs w:val="24"/>
              </w:rPr>
              <w:t>AÇÃO 2</w:t>
            </w:r>
            <w:r w:rsidRPr="001272FB">
              <w:rPr>
                <w:rFonts w:ascii="Times New Roman" w:hAnsi="Times New Roman" w:cs="Times New Roman"/>
                <w:b/>
                <w:spacing w:val="-5"/>
                <w:sz w:val="24"/>
                <w:szCs w:val="24"/>
              </w:rPr>
              <w:t xml:space="preserve"> </w:t>
            </w:r>
            <w:r w:rsidRPr="001272FB">
              <w:rPr>
                <w:rFonts w:ascii="Times New Roman" w:hAnsi="Times New Roman" w:cs="Times New Roman"/>
                <w:b/>
                <w:sz w:val="24"/>
                <w:szCs w:val="24"/>
              </w:rPr>
              <w:t>–</w:t>
            </w:r>
          </w:p>
          <w:p w:rsidR="00AF7F46" w:rsidRPr="001272FB" w:rsidRDefault="00AF7F46">
            <w:pPr>
              <w:pStyle w:val="TableParagraph"/>
              <w:spacing w:before="238"/>
              <w:ind w:left="110"/>
              <w:rPr>
                <w:rFonts w:ascii="Times New Roman" w:hAnsi="Times New Roman" w:cs="Times New Roman"/>
                <w:b/>
                <w:sz w:val="24"/>
                <w:szCs w:val="24"/>
              </w:rPr>
            </w:pPr>
            <w:r w:rsidRPr="001272FB">
              <w:rPr>
                <w:rFonts w:ascii="Times New Roman" w:hAnsi="Times New Roman" w:cs="Times New Roman"/>
                <w:b/>
                <w:sz w:val="24"/>
                <w:szCs w:val="24"/>
              </w:rPr>
              <w:t>AÇÃO 3</w:t>
            </w:r>
            <w:r w:rsidRPr="001272FB">
              <w:rPr>
                <w:rFonts w:ascii="Times New Roman" w:hAnsi="Times New Roman" w:cs="Times New Roman"/>
                <w:b/>
                <w:spacing w:val="-5"/>
                <w:sz w:val="24"/>
                <w:szCs w:val="24"/>
              </w:rPr>
              <w:t xml:space="preserve"> </w:t>
            </w:r>
            <w:r w:rsidRPr="001272FB">
              <w:rPr>
                <w:rFonts w:ascii="Times New Roman" w:hAnsi="Times New Roman" w:cs="Times New Roman"/>
                <w:b/>
                <w:sz w:val="24"/>
                <w:szCs w:val="24"/>
              </w:rPr>
              <w:t>–</w:t>
            </w:r>
          </w:p>
        </w:tc>
      </w:tr>
      <w:tr w:rsidR="00AF7F46" w:rsidRPr="001272FB" w:rsidTr="001272FB">
        <w:trPr>
          <w:trHeight w:val="3286"/>
        </w:trPr>
        <w:tc>
          <w:tcPr>
            <w:tcW w:w="10774" w:type="dxa"/>
            <w:gridSpan w:val="2"/>
            <w:tcBorders>
              <w:top w:val="single" w:sz="4" w:space="0" w:color="000000"/>
              <w:left w:val="single" w:sz="4" w:space="0" w:color="000000"/>
              <w:bottom w:val="single" w:sz="4" w:space="0" w:color="000000"/>
              <w:right w:val="single" w:sz="4" w:space="0" w:color="000000"/>
            </w:tcBorders>
          </w:tcPr>
          <w:p w:rsidR="00AF7F46" w:rsidRPr="001272FB" w:rsidRDefault="00AF7F46" w:rsidP="00EB4D7C">
            <w:pPr>
              <w:pStyle w:val="TableParagraph"/>
              <w:spacing w:line="259" w:lineRule="exact"/>
              <w:ind w:right="646"/>
              <w:jc w:val="right"/>
              <w:rPr>
                <w:rFonts w:ascii="Times New Roman" w:hAnsi="Times New Roman" w:cs="Times New Roman"/>
                <w:sz w:val="24"/>
                <w:szCs w:val="24"/>
              </w:rPr>
            </w:pPr>
          </w:p>
          <w:p w:rsidR="00AF7F46" w:rsidRPr="001272FB" w:rsidRDefault="00AF7F46" w:rsidP="00EB4D7C">
            <w:pPr>
              <w:pStyle w:val="TableParagraph"/>
              <w:spacing w:line="259" w:lineRule="exact"/>
              <w:ind w:right="646"/>
              <w:jc w:val="right"/>
              <w:rPr>
                <w:rFonts w:ascii="Times New Roman" w:hAnsi="Times New Roman" w:cs="Times New Roman"/>
                <w:sz w:val="24"/>
                <w:szCs w:val="24"/>
              </w:rPr>
            </w:pPr>
          </w:p>
          <w:p w:rsidR="00AF7F46" w:rsidRPr="001272FB" w:rsidRDefault="00AF7F46" w:rsidP="00EB4D7C">
            <w:pPr>
              <w:pStyle w:val="TableParagraph"/>
              <w:spacing w:line="259" w:lineRule="exact"/>
              <w:ind w:right="646"/>
              <w:jc w:val="right"/>
              <w:rPr>
                <w:rFonts w:ascii="Times New Roman" w:hAnsi="Times New Roman" w:cs="Times New Roman"/>
                <w:sz w:val="24"/>
                <w:szCs w:val="24"/>
              </w:rPr>
            </w:pPr>
            <w:r>
              <w:rPr>
                <w:rFonts w:ascii="Times New Roman" w:hAnsi="Times New Roman" w:cs="Times New Roman"/>
                <w:sz w:val="24"/>
                <w:szCs w:val="24"/>
              </w:rPr>
              <w:t>Viçosa</w:t>
            </w:r>
            <w:r w:rsidRPr="001272FB">
              <w:rPr>
                <w:rFonts w:ascii="Times New Roman" w:hAnsi="Times New Roman" w:cs="Times New Roman"/>
                <w:sz w:val="24"/>
                <w:szCs w:val="24"/>
              </w:rPr>
              <w:t xml:space="preserve">/RN, _____ de </w:t>
            </w:r>
            <w:r>
              <w:rPr>
                <w:rFonts w:ascii="Times New Roman" w:hAnsi="Times New Roman" w:cs="Times New Roman"/>
                <w:sz w:val="24"/>
                <w:szCs w:val="24"/>
              </w:rPr>
              <w:t>________</w:t>
            </w:r>
            <w:r w:rsidRPr="001272FB">
              <w:rPr>
                <w:rFonts w:ascii="Times New Roman" w:hAnsi="Times New Roman" w:cs="Times New Roman"/>
                <w:sz w:val="24"/>
                <w:szCs w:val="24"/>
              </w:rPr>
              <w:t xml:space="preserve"> de 2020.</w:t>
            </w:r>
          </w:p>
          <w:p w:rsidR="00AF7F46" w:rsidRPr="001272FB" w:rsidRDefault="00AF7F46" w:rsidP="00EB4D7C">
            <w:pPr>
              <w:pStyle w:val="TableParagraph"/>
              <w:spacing w:line="259" w:lineRule="exact"/>
              <w:ind w:right="646"/>
              <w:jc w:val="right"/>
              <w:rPr>
                <w:rFonts w:ascii="Times New Roman" w:hAnsi="Times New Roman" w:cs="Times New Roman"/>
                <w:sz w:val="24"/>
                <w:szCs w:val="24"/>
              </w:rPr>
            </w:pPr>
          </w:p>
          <w:p w:rsidR="00AF7F46" w:rsidRPr="001272FB" w:rsidRDefault="00AF7F46" w:rsidP="00EB4D7C">
            <w:pPr>
              <w:pStyle w:val="TableParagraph"/>
              <w:spacing w:line="259" w:lineRule="exact"/>
              <w:ind w:right="646"/>
              <w:jc w:val="right"/>
              <w:rPr>
                <w:rFonts w:ascii="Times New Roman" w:hAnsi="Times New Roman" w:cs="Times New Roman"/>
                <w:sz w:val="24"/>
                <w:szCs w:val="24"/>
              </w:rPr>
            </w:pPr>
          </w:p>
          <w:p w:rsidR="00AF7F46" w:rsidRPr="001272FB" w:rsidRDefault="00AF7F46" w:rsidP="00EB4D7C">
            <w:pPr>
              <w:pStyle w:val="TableParagraph"/>
              <w:spacing w:line="259" w:lineRule="exact"/>
              <w:ind w:right="646"/>
              <w:jc w:val="center"/>
              <w:rPr>
                <w:rFonts w:ascii="Times New Roman" w:hAnsi="Times New Roman" w:cs="Times New Roman"/>
                <w:sz w:val="24"/>
                <w:szCs w:val="24"/>
              </w:rPr>
            </w:pPr>
          </w:p>
          <w:p w:rsidR="00AF7F46" w:rsidRPr="001272FB" w:rsidRDefault="00AF7F46" w:rsidP="00EB4D7C">
            <w:pPr>
              <w:pStyle w:val="TableParagraph"/>
              <w:spacing w:line="259" w:lineRule="exact"/>
              <w:ind w:right="646"/>
              <w:jc w:val="center"/>
              <w:rPr>
                <w:rFonts w:ascii="Times New Roman" w:hAnsi="Times New Roman" w:cs="Times New Roman"/>
                <w:sz w:val="24"/>
                <w:szCs w:val="24"/>
              </w:rPr>
            </w:pPr>
            <w:r w:rsidRPr="001272FB">
              <w:rPr>
                <w:rFonts w:ascii="Times New Roman" w:hAnsi="Times New Roman" w:cs="Times New Roman"/>
                <w:sz w:val="24"/>
                <w:szCs w:val="24"/>
              </w:rPr>
              <w:t>__________________________________________</w:t>
            </w:r>
          </w:p>
          <w:p w:rsidR="00AF7F46" w:rsidRPr="001272FB" w:rsidRDefault="00AF7F46" w:rsidP="00EB4D7C">
            <w:pPr>
              <w:pStyle w:val="TableParagraph"/>
              <w:spacing w:line="259" w:lineRule="exact"/>
              <w:ind w:right="646"/>
              <w:jc w:val="center"/>
              <w:rPr>
                <w:rFonts w:ascii="Times New Roman" w:hAnsi="Times New Roman" w:cs="Times New Roman"/>
                <w:b/>
                <w:bCs/>
                <w:sz w:val="24"/>
                <w:szCs w:val="24"/>
              </w:rPr>
            </w:pPr>
            <w:r w:rsidRPr="001272FB">
              <w:rPr>
                <w:rFonts w:ascii="Times New Roman" w:hAnsi="Times New Roman" w:cs="Times New Roman"/>
                <w:b/>
                <w:bCs/>
                <w:sz w:val="24"/>
                <w:szCs w:val="24"/>
              </w:rPr>
              <w:t>REQUERENTE</w:t>
            </w:r>
          </w:p>
          <w:p w:rsidR="00AF7F46" w:rsidRPr="001272FB" w:rsidRDefault="00AF7F46" w:rsidP="00EB4D7C">
            <w:pPr>
              <w:pStyle w:val="TableParagraph"/>
              <w:spacing w:line="259" w:lineRule="exact"/>
              <w:ind w:right="646"/>
              <w:jc w:val="center"/>
              <w:rPr>
                <w:rFonts w:ascii="Times New Roman" w:hAnsi="Times New Roman" w:cs="Times New Roman"/>
                <w:b/>
                <w:bCs/>
                <w:sz w:val="24"/>
                <w:szCs w:val="24"/>
              </w:rPr>
            </w:pPr>
            <w:r w:rsidRPr="001272FB">
              <w:rPr>
                <w:rFonts w:ascii="Times New Roman" w:hAnsi="Times New Roman" w:cs="Times New Roman"/>
                <w:b/>
                <w:bCs/>
                <w:sz w:val="24"/>
                <w:szCs w:val="24"/>
              </w:rPr>
              <w:t>CPF</w:t>
            </w:r>
          </w:p>
          <w:p w:rsidR="00AF7F46" w:rsidRPr="001272FB" w:rsidRDefault="00AF7F46" w:rsidP="00EB4D7C">
            <w:pPr>
              <w:pStyle w:val="TableParagraph"/>
              <w:spacing w:line="259" w:lineRule="exact"/>
              <w:ind w:right="646"/>
              <w:jc w:val="center"/>
              <w:rPr>
                <w:rFonts w:ascii="Times New Roman" w:hAnsi="Times New Roman" w:cs="Times New Roman"/>
                <w:b/>
                <w:bCs/>
                <w:sz w:val="24"/>
                <w:szCs w:val="24"/>
              </w:rPr>
            </w:pPr>
            <w:r w:rsidRPr="001272FB">
              <w:rPr>
                <w:rFonts w:ascii="Times New Roman" w:hAnsi="Times New Roman" w:cs="Times New Roman"/>
                <w:b/>
                <w:bCs/>
                <w:sz w:val="24"/>
                <w:szCs w:val="24"/>
              </w:rPr>
              <w:t>REPRESENTANTE</w:t>
            </w:r>
          </w:p>
          <w:p w:rsidR="00AF7F46" w:rsidRPr="001272FB" w:rsidRDefault="00AF7F46" w:rsidP="00EB4D7C">
            <w:pPr>
              <w:pStyle w:val="TableParagraph"/>
              <w:spacing w:line="259" w:lineRule="exact"/>
              <w:ind w:left="110" w:right="96"/>
              <w:jc w:val="both"/>
              <w:rPr>
                <w:rFonts w:ascii="Times New Roman" w:hAnsi="Times New Roman" w:cs="Times New Roman"/>
                <w:sz w:val="24"/>
                <w:szCs w:val="24"/>
              </w:rPr>
            </w:pPr>
          </w:p>
        </w:tc>
      </w:tr>
    </w:tbl>
    <w:p w:rsidR="00AF7F46" w:rsidRDefault="00AF7F46"/>
    <w:p w:rsidR="00AF7F46" w:rsidRDefault="00AF7F46" w:rsidP="00952EF2">
      <w:pPr>
        <w:pStyle w:val="Ttulo1"/>
        <w:ind w:left="0" w:right="129"/>
        <w:rPr>
          <w:rFonts w:ascii="Times New Roman" w:hAnsi="Times New Roman" w:cs="Times New Roman"/>
          <w:sz w:val="24"/>
          <w:szCs w:val="24"/>
        </w:rPr>
      </w:pPr>
    </w:p>
    <w:p w:rsidR="00AF7F46" w:rsidRDefault="00AF7F46" w:rsidP="00952EF2">
      <w:pPr>
        <w:pStyle w:val="Ttulo1"/>
        <w:ind w:left="0" w:right="129"/>
        <w:rPr>
          <w:rFonts w:ascii="Times New Roman" w:hAnsi="Times New Roman" w:cs="Times New Roman"/>
          <w:sz w:val="24"/>
          <w:szCs w:val="24"/>
        </w:rPr>
      </w:pPr>
    </w:p>
    <w:p w:rsidR="00AF7F46" w:rsidRDefault="00AF7F46" w:rsidP="00952EF2">
      <w:pPr>
        <w:pStyle w:val="Ttulo1"/>
        <w:ind w:left="0" w:right="129"/>
        <w:rPr>
          <w:rFonts w:ascii="Times New Roman" w:hAnsi="Times New Roman" w:cs="Times New Roman"/>
          <w:sz w:val="24"/>
          <w:szCs w:val="24"/>
        </w:rPr>
      </w:pPr>
    </w:p>
    <w:p w:rsidR="00AF7F46" w:rsidRDefault="00AF7F46" w:rsidP="00952EF2">
      <w:pPr>
        <w:pStyle w:val="Ttulo1"/>
        <w:ind w:left="0" w:right="129"/>
        <w:rPr>
          <w:rFonts w:ascii="Times New Roman" w:hAnsi="Times New Roman" w:cs="Times New Roman"/>
          <w:sz w:val="24"/>
          <w:szCs w:val="24"/>
        </w:rPr>
      </w:pPr>
    </w:p>
    <w:p w:rsidR="00AF7F46" w:rsidRDefault="00AF7F46" w:rsidP="00952EF2">
      <w:pPr>
        <w:pStyle w:val="Ttulo1"/>
        <w:ind w:left="0" w:right="129"/>
        <w:rPr>
          <w:rFonts w:ascii="Times New Roman" w:hAnsi="Times New Roman" w:cs="Times New Roman"/>
          <w:sz w:val="24"/>
          <w:szCs w:val="24"/>
        </w:rPr>
      </w:pPr>
    </w:p>
    <w:p w:rsidR="00AF7F46" w:rsidRDefault="00AF7F46" w:rsidP="00952EF2">
      <w:pPr>
        <w:pStyle w:val="Ttulo1"/>
        <w:ind w:left="0" w:right="129"/>
        <w:rPr>
          <w:rFonts w:ascii="Times New Roman" w:hAnsi="Times New Roman" w:cs="Times New Roman"/>
          <w:sz w:val="24"/>
          <w:szCs w:val="24"/>
        </w:rPr>
      </w:pPr>
    </w:p>
    <w:p w:rsidR="00AF7F46" w:rsidRDefault="00AF7F46" w:rsidP="00952EF2">
      <w:pPr>
        <w:pStyle w:val="Ttulo1"/>
        <w:ind w:left="0" w:right="129"/>
        <w:rPr>
          <w:rFonts w:ascii="Times New Roman" w:hAnsi="Times New Roman" w:cs="Times New Roman"/>
          <w:sz w:val="24"/>
          <w:szCs w:val="24"/>
        </w:rPr>
      </w:pPr>
    </w:p>
    <w:p w:rsidR="00AF7F46" w:rsidRDefault="00AF7F46" w:rsidP="00952EF2">
      <w:pPr>
        <w:pStyle w:val="Ttulo1"/>
        <w:ind w:left="0" w:right="129"/>
        <w:rPr>
          <w:rFonts w:ascii="Times New Roman" w:hAnsi="Times New Roman" w:cs="Times New Roman"/>
          <w:sz w:val="24"/>
          <w:szCs w:val="24"/>
        </w:rPr>
      </w:pPr>
    </w:p>
    <w:p w:rsidR="00AF7F46" w:rsidRDefault="00AF7F46" w:rsidP="00952EF2">
      <w:pPr>
        <w:pStyle w:val="Ttulo1"/>
        <w:ind w:left="0" w:right="129"/>
        <w:rPr>
          <w:rFonts w:ascii="Times New Roman" w:hAnsi="Times New Roman" w:cs="Times New Roman"/>
          <w:sz w:val="24"/>
          <w:szCs w:val="24"/>
        </w:rPr>
      </w:pPr>
    </w:p>
    <w:p w:rsidR="00AF7F46" w:rsidRDefault="00AF7F46" w:rsidP="00952EF2">
      <w:pPr>
        <w:pStyle w:val="Ttulo1"/>
        <w:ind w:left="0" w:right="129"/>
        <w:rPr>
          <w:rFonts w:ascii="Times New Roman" w:hAnsi="Times New Roman" w:cs="Times New Roman"/>
          <w:sz w:val="24"/>
          <w:szCs w:val="24"/>
        </w:rPr>
      </w:pPr>
    </w:p>
    <w:p w:rsidR="00AF7F46" w:rsidRPr="00D5099B" w:rsidRDefault="00AF7F46" w:rsidP="00952EF2">
      <w:pPr>
        <w:pStyle w:val="Ttulo1"/>
        <w:ind w:left="0" w:right="129"/>
        <w:rPr>
          <w:rFonts w:ascii="Times New Roman" w:hAnsi="Times New Roman" w:cs="Times New Roman"/>
          <w:sz w:val="24"/>
          <w:szCs w:val="24"/>
        </w:rPr>
      </w:pPr>
      <w:r w:rsidRPr="00D5099B">
        <w:rPr>
          <w:rFonts w:ascii="Times New Roman" w:hAnsi="Times New Roman" w:cs="Times New Roman"/>
          <w:sz w:val="24"/>
          <w:szCs w:val="24"/>
        </w:rPr>
        <w:lastRenderedPageBreak/>
        <w:t xml:space="preserve">Edital 001/2020 </w:t>
      </w:r>
    </w:p>
    <w:p w:rsidR="00AF7F46" w:rsidRPr="00D5099B" w:rsidRDefault="00AF7F46" w:rsidP="00952EF2">
      <w:pPr>
        <w:pStyle w:val="Ttulo1"/>
        <w:ind w:left="0" w:right="129"/>
        <w:rPr>
          <w:rFonts w:ascii="Times New Roman" w:hAnsi="Times New Roman" w:cs="Times New Roman"/>
          <w:sz w:val="24"/>
          <w:szCs w:val="24"/>
        </w:rPr>
      </w:pPr>
    </w:p>
    <w:p w:rsidR="00AF7F46" w:rsidRPr="00D5099B" w:rsidRDefault="00AF7F46" w:rsidP="007867F2">
      <w:pPr>
        <w:pStyle w:val="Ttulo1"/>
        <w:ind w:left="0" w:right="129"/>
        <w:jc w:val="center"/>
        <w:rPr>
          <w:rFonts w:ascii="Times New Roman" w:hAnsi="Times New Roman" w:cs="Times New Roman"/>
          <w:sz w:val="24"/>
          <w:szCs w:val="24"/>
        </w:rPr>
      </w:pPr>
      <w:r>
        <w:rPr>
          <w:rFonts w:ascii="Times New Roman" w:hAnsi="Times New Roman" w:cs="Times New Roman"/>
          <w:sz w:val="24"/>
          <w:szCs w:val="24"/>
        </w:rPr>
        <w:t xml:space="preserve">ANEXO </w:t>
      </w:r>
      <w:r w:rsidRPr="00D5099B">
        <w:rPr>
          <w:rFonts w:ascii="Times New Roman" w:hAnsi="Times New Roman" w:cs="Times New Roman"/>
          <w:sz w:val="24"/>
          <w:szCs w:val="24"/>
        </w:rPr>
        <w:t>I</w:t>
      </w:r>
      <w:r>
        <w:rPr>
          <w:rFonts w:ascii="Times New Roman" w:hAnsi="Times New Roman" w:cs="Times New Roman"/>
          <w:sz w:val="24"/>
          <w:szCs w:val="24"/>
        </w:rPr>
        <w:t>V</w:t>
      </w:r>
    </w:p>
    <w:p w:rsidR="00AF7F46" w:rsidRPr="00D5099B" w:rsidRDefault="00AF7F46" w:rsidP="00952EF2">
      <w:pPr>
        <w:pStyle w:val="Ttulo1"/>
        <w:ind w:left="0" w:right="129"/>
        <w:rPr>
          <w:rFonts w:ascii="Times New Roman" w:hAnsi="Times New Roman" w:cs="Times New Roman"/>
          <w:sz w:val="24"/>
          <w:szCs w:val="24"/>
        </w:rPr>
      </w:pPr>
    </w:p>
    <w:p w:rsidR="00AF7F46" w:rsidRPr="00CE30F2" w:rsidRDefault="00AF7F46" w:rsidP="00CE30F2">
      <w:pPr>
        <w:widowControl/>
        <w:autoSpaceDE/>
        <w:autoSpaceDN/>
        <w:spacing w:line="360" w:lineRule="auto"/>
        <w:jc w:val="center"/>
        <w:rPr>
          <w:rFonts w:ascii="Times New Roman" w:eastAsia="Times New Roman" w:hAnsi="Times New Roman" w:cs="Times New Roman"/>
          <w:b/>
          <w:color w:val="FF0000"/>
          <w:sz w:val="24"/>
          <w:szCs w:val="24"/>
          <w:lang w:val="pt-BR" w:eastAsia="pt-BR"/>
        </w:rPr>
      </w:pPr>
      <w:r w:rsidRPr="00CE30F2">
        <w:rPr>
          <w:rFonts w:ascii="Times New Roman" w:eastAsia="Times New Roman" w:hAnsi="Times New Roman" w:cs="Times New Roman"/>
          <w:b/>
          <w:sz w:val="24"/>
          <w:szCs w:val="24"/>
          <w:lang w:val="pt-BR" w:eastAsia="pt-BR"/>
        </w:rPr>
        <w:t>FICHA DO ESPAÇO CULTURAL</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3"/>
      </w:tblGrid>
      <w:tr w:rsidR="00AF7F46" w:rsidRPr="00CE30F2" w:rsidTr="00CE30F2">
        <w:trPr>
          <w:trHeight w:val="215"/>
        </w:trPr>
        <w:tc>
          <w:tcPr>
            <w:tcW w:w="10773" w:type="dxa"/>
            <w:tcBorders>
              <w:top w:val="single" w:sz="4" w:space="0" w:color="000000"/>
              <w:left w:val="single" w:sz="4" w:space="0" w:color="000000"/>
              <w:bottom w:val="single" w:sz="4" w:space="0" w:color="000000"/>
              <w:right w:val="single" w:sz="4" w:space="0" w:color="000000"/>
            </w:tcBorders>
            <w:shd w:val="clear" w:color="auto" w:fill="5B9BD5"/>
            <w:hideMark/>
          </w:tcPr>
          <w:tbl>
            <w:tblPr>
              <w:tblW w:w="6979" w:type="dxa"/>
              <w:tblInd w:w="1" w:type="dxa"/>
              <w:tblLook w:val="04A0" w:firstRow="1" w:lastRow="0" w:firstColumn="1" w:lastColumn="0" w:noHBand="0" w:noVBand="1"/>
            </w:tblPr>
            <w:tblGrid>
              <w:gridCol w:w="6979"/>
            </w:tblGrid>
            <w:tr w:rsidR="00AF7F46" w:rsidRPr="00CE30F2">
              <w:trPr>
                <w:trHeight w:val="88"/>
              </w:trPr>
              <w:tc>
                <w:tcPr>
                  <w:tcW w:w="6979" w:type="dxa"/>
                  <w:tcBorders>
                    <w:top w:val="nil"/>
                    <w:left w:val="nil"/>
                    <w:bottom w:val="nil"/>
                    <w:right w:val="nil"/>
                  </w:tcBorders>
                  <w:shd w:val="clear" w:color="auto" w:fill="5B9BD5"/>
                  <w:hideMark/>
                </w:tcPr>
                <w:p w:rsidR="00AF7F46" w:rsidRPr="00CE30F2" w:rsidRDefault="00AF7F46" w:rsidP="00CE30F2">
                  <w:pPr>
                    <w:widowControl/>
                    <w:adjustRightInd w:val="0"/>
                    <w:jc w:val="center"/>
                    <w:rPr>
                      <w:rFonts w:ascii="Times New Roman" w:eastAsia="Calibri" w:hAnsi="Times New Roman" w:cs="Times New Roman"/>
                      <w:color w:val="000000"/>
                      <w:sz w:val="24"/>
                      <w:szCs w:val="24"/>
                      <w:lang w:val="pt-BR"/>
                    </w:rPr>
                  </w:pPr>
                  <w:r w:rsidRPr="00CE30F2">
                    <w:rPr>
                      <w:rFonts w:ascii="Times New Roman" w:eastAsia="Calibri" w:hAnsi="Times New Roman" w:cs="Times New Roman"/>
                      <w:b/>
                      <w:bCs/>
                      <w:color w:val="000000"/>
                      <w:sz w:val="24"/>
                      <w:szCs w:val="24"/>
                      <w:shd w:val="clear" w:color="auto" w:fill="5B9BD5"/>
                      <w:lang w:val="pt-BR"/>
                    </w:rPr>
                    <w:t xml:space="preserve">                                              ESPAÇO ARTISTICO CULTURAL</w:t>
                  </w:r>
                </w:p>
              </w:tc>
            </w:tr>
          </w:tbl>
          <w:p w:rsidR="00AF7F46" w:rsidRPr="00CE30F2" w:rsidRDefault="00AF7F46" w:rsidP="00CE30F2">
            <w:pPr>
              <w:widowControl/>
              <w:adjustRightInd w:val="0"/>
              <w:rPr>
                <w:rFonts w:ascii="Times New Roman" w:eastAsia="Calibri" w:hAnsi="Times New Roman" w:cs="Times New Roman"/>
                <w:color w:val="FF0000"/>
                <w:sz w:val="24"/>
                <w:szCs w:val="24"/>
                <w:lang w:val="pt-BR"/>
              </w:rPr>
            </w:pPr>
          </w:p>
        </w:tc>
      </w:tr>
      <w:tr w:rsidR="00AF7F46" w:rsidRPr="00CE30F2" w:rsidTr="00CE30F2">
        <w:trPr>
          <w:trHeight w:val="351"/>
        </w:trPr>
        <w:tc>
          <w:tcPr>
            <w:tcW w:w="10773" w:type="dxa"/>
            <w:tcBorders>
              <w:top w:val="single" w:sz="4" w:space="0" w:color="000000"/>
              <w:left w:val="single" w:sz="4" w:space="0" w:color="000000"/>
              <w:bottom w:val="single" w:sz="4" w:space="0" w:color="000000"/>
              <w:right w:val="single" w:sz="4" w:space="0" w:color="000000"/>
            </w:tcBorders>
            <w:hideMark/>
          </w:tcPr>
          <w:p w:rsidR="00AF7F46" w:rsidRPr="00CE30F2" w:rsidRDefault="00AF7F46" w:rsidP="00CE30F2">
            <w:pPr>
              <w:widowControl/>
              <w:adjustRightInd w:val="0"/>
              <w:rPr>
                <w:rFonts w:ascii="Times New Roman" w:eastAsia="Calibri" w:hAnsi="Times New Roman" w:cs="Times New Roman"/>
                <w:color w:val="FF0000"/>
                <w:sz w:val="24"/>
                <w:szCs w:val="24"/>
                <w:lang w:val="pt-BR"/>
              </w:rPr>
            </w:pPr>
            <w:r w:rsidRPr="00CE30F2">
              <w:rPr>
                <w:rFonts w:ascii="Times New Roman" w:eastAsia="Calibri" w:hAnsi="Times New Roman" w:cs="Times New Roman"/>
                <w:color w:val="000000"/>
                <w:sz w:val="24"/>
                <w:szCs w:val="24"/>
                <w:lang w:val="pt-BR"/>
              </w:rPr>
              <w:t>NOME:</w:t>
            </w:r>
          </w:p>
        </w:tc>
      </w:tr>
      <w:tr w:rsidR="00AF7F46" w:rsidRPr="00CE30F2" w:rsidTr="00CE30F2">
        <w:trPr>
          <w:trHeight w:val="351"/>
        </w:trPr>
        <w:tc>
          <w:tcPr>
            <w:tcW w:w="10773" w:type="dxa"/>
            <w:tcBorders>
              <w:top w:val="single" w:sz="4" w:space="0" w:color="000000"/>
              <w:left w:val="single" w:sz="4" w:space="0" w:color="000000"/>
              <w:bottom w:val="single" w:sz="4" w:space="0" w:color="000000"/>
              <w:right w:val="single" w:sz="4" w:space="0" w:color="000000"/>
            </w:tcBorders>
            <w:hideMark/>
          </w:tcPr>
          <w:p w:rsidR="00AF7F46" w:rsidRPr="00CE30F2" w:rsidRDefault="00AF7F46" w:rsidP="00CE30F2">
            <w:pPr>
              <w:widowControl/>
              <w:adjustRightInd w:val="0"/>
              <w:rPr>
                <w:rFonts w:ascii="Times New Roman" w:eastAsia="Calibri" w:hAnsi="Times New Roman" w:cs="Times New Roman"/>
                <w:color w:val="000000"/>
                <w:sz w:val="24"/>
                <w:szCs w:val="24"/>
                <w:lang w:val="pt-BR"/>
              </w:rPr>
            </w:pPr>
            <w:r w:rsidRPr="00CE30F2">
              <w:rPr>
                <w:rFonts w:ascii="Times New Roman" w:eastAsia="Calibri" w:hAnsi="Times New Roman" w:cs="Times New Roman"/>
                <w:color w:val="000000"/>
                <w:sz w:val="24"/>
                <w:szCs w:val="24"/>
                <w:lang w:val="pt-BR"/>
              </w:rPr>
              <w:t>ENDEREÇO:</w:t>
            </w:r>
          </w:p>
        </w:tc>
      </w:tr>
    </w:tbl>
    <w:p w:rsidR="00AF7F46" w:rsidRPr="00CE30F2" w:rsidRDefault="00AF7F46" w:rsidP="00CE30F2">
      <w:pPr>
        <w:widowControl/>
        <w:autoSpaceDE/>
        <w:autoSpaceDN/>
        <w:spacing w:line="360" w:lineRule="auto"/>
        <w:rPr>
          <w:rFonts w:ascii="Times New Roman" w:eastAsia="Times New Roman" w:hAnsi="Times New Roman" w:cs="Times New Roman"/>
          <w:b/>
          <w:color w:val="FF0000"/>
          <w:sz w:val="24"/>
          <w:szCs w:val="24"/>
          <w:lang w:val="pt-BR" w:eastAsia="pt-BR"/>
        </w:rPr>
      </w:pP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3"/>
      </w:tblGrid>
      <w:tr w:rsidR="00AF7F46" w:rsidRPr="00CE30F2" w:rsidTr="00CE30F2">
        <w:tc>
          <w:tcPr>
            <w:tcW w:w="10773" w:type="dxa"/>
            <w:tcBorders>
              <w:top w:val="single" w:sz="4" w:space="0" w:color="000000"/>
              <w:left w:val="single" w:sz="4" w:space="0" w:color="000000"/>
              <w:bottom w:val="single" w:sz="4" w:space="0" w:color="000000"/>
              <w:right w:val="single" w:sz="4" w:space="0" w:color="000000"/>
            </w:tcBorders>
            <w:shd w:val="clear" w:color="auto" w:fill="5B9BD5"/>
            <w:hideMark/>
          </w:tcPr>
          <w:p w:rsidR="00AF7F46" w:rsidRPr="00CE30F2" w:rsidRDefault="00AF7F46" w:rsidP="00CE30F2">
            <w:pPr>
              <w:widowControl/>
              <w:adjustRightInd w:val="0"/>
              <w:jc w:val="center"/>
              <w:rPr>
                <w:rFonts w:ascii="Times New Roman" w:eastAsia="Calibri" w:hAnsi="Times New Roman" w:cs="Times New Roman"/>
                <w:b/>
                <w:sz w:val="24"/>
                <w:szCs w:val="24"/>
                <w:lang w:val="pt-BR"/>
              </w:rPr>
            </w:pPr>
            <w:r w:rsidRPr="00CE30F2">
              <w:rPr>
                <w:rFonts w:ascii="Times New Roman" w:eastAsia="Calibri" w:hAnsi="Times New Roman" w:cs="Times New Roman"/>
                <w:b/>
                <w:sz w:val="24"/>
                <w:szCs w:val="24"/>
                <w:lang w:val="pt-BR"/>
              </w:rPr>
              <w:t>1. DADOS GERAIS</w:t>
            </w:r>
          </w:p>
        </w:tc>
      </w:tr>
      <w:tr w:rsidR="00AF7F46" w:rsidRPr="00CE30F2" w:rsidTr="00CE30F2">
        <w:tc>
          <w:tcPr>
            <w:tcW w:w="10773" w:type="dxa"/>
            <w:tcBorders>
              <w:top w:val="single" w:sz="4" w:space="0" w:color="000000"/>
              <w:left w:val="single" w:sz="4" w:space="0" w:color="000000"/>
              <w:bottom w:val="single" w:sz="4" w:space="0" w:color="000000"/>
              <w:right w:val="single" w:sz="4" w:space="0" w:color="000000"/>
            </w:tcBorders>
            <w:shd w:val="clear" w:color="auto" w:fill="FFFFFF"/>
          </w:tcPr>
          <w:p w:rsidR="00AF7F46" w:rsidRPr="00CE30F2" w:rsidRDefault="00AF7F46" w:rsidP="00CE30F2">
            <w:pPr>
              <w:widowControl/>
              <w:adjustRightInd w:val="0"/>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1.1 CONTRAPARTIDA:</w:t>
            </w:r>
          </w:p>
          <w:p w:rsidR="00AF7F46" w:rsidRPr="00CE30F2" w:rsidRDefault="00AF7F46" w:rsidP="00CE30F2">
            <w:pPr>
              <w:widowControl/>
              <w:adjustRightInd w:val="0"/>
              <w:rPr>
                <w:rFonts w:ascii="Times New Roman" w:eastAsia="Calibri" w:hAnsi="Times New Roman" w:cs="Times New Roman"/>
                <w:sz w:val="24"/>
                <w:szCs w:val="24"/>
                <w:lang w:val="pt-BR"/>
              </w:rPr>
            </w:pPr>
          </w:p>
          <w:p w:rsidR="00AF7F46" w:rsidRPr="00CE30F2" w:rsidRDefault="00AF7F46" w:rsidP="00CE30F2">
            <w:pPr>
              <w:widowControl/>
              <w:adjustRightInd w:val="0"/>
              <w:rPr>
                <w:rFonts w:ascii="Times New Roman" w:eastAsia="Calibri" w:hAnsi="Times New Roman" w:cs="Times New Roman"/>
                <w:sz w:val="24"/>
                <w:szCs w:val="24"/>
                <w:lang w:val="pt-BR"/>
              </w:rPr>
            </w:pPr>
          </w:p>
        </w:tc>
      </w:tr>
      <w:tr w:rsidR="00AF7F46" w:rsidRPr="00CE30F2" w:rsidTr="00CE30F2">
        <w:tc>
          <w:tcPr>
            <w:tcW w:w="10773" w:type="dxa"/>
            <w:tcBorders>
              <w:top w:val="single" w:sz="4" w:space="0" w:color="000000"/>
              <w:left w:val="single" w:sz="4" w:space="0" w:color="000000"/>
              <w:bottom w:val="single" w:sz="4" w:space="0" w:color="000000"/>
              <w:right w:val="single" w:sz="4" w:space="0" w:color="000000"/>
            </w:tcBorders>
            <w:shd w:val="clear" w:color="auto" w:fill="FFFFFF"/>
          </w:tcPr>
          <w:p w:rsidR="00AF7F46" w:rsidRPr="00CE30F2" w:rsidRDefault="00AF7F46" w:rsidP="00CE30F2">
            <w:pPr>
              <w:widowControl/>
              <w:adjustRightInd w:val="0"/>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1.2 ATUAÇAO DO ESPAÇO CULTURAL:</w:t>
            </w:r>
          </w:p>
          <w:p w:rsidR="00AF7F46" w:rsidRPr="00CE30F2" w:rsidRDefault="00AF7F46" w:rsidP="00CE30F2">
            <w:pPr>
              <w:widowControl/>
              <w:adjustRightInd w:val="0"/>
              <w:rPr>
                <w:rFonts w:ascii="Times New Roman" w:eastAsia="Calibri" w:hAnsi="Times New Roman" w:cs="Times New Roman"/>
                <w:sz w:val="24"/>
                <w:szCs w:val="24"/>
                <w:lang w:val="pt-BR"/>
              </w:rPr>
            </w:pPr>
          </w:p>
          <w:p w:rsidR="00AF7F46" w:rsidRPr="00CE30F2" w:rsidRDefault="00AF7F46" w:rsidP="00CE30F2">
            <w:pPr>
              <w:widowControl/>
              <w:adjustRightInd w:val="0"/>
              <w:rPr>
                <w:rFonts w:ascii="Times New Roman" w:eastAsia="Calibri" w:hAnsi="Times New Roman" w:cs="Times New Roman"/>
                <w:sz w:val="24"/>
                <w:szCs w:val="24"/>
                <w:lang w:val="pt-BR"/>
              </w:rPr>
            </w:pPr>
          </w:p>
        </w:tc>
      </w:tr>
      <w:tr w:rsidR="00AF7F46" w:rsidRPr="00CE30F2" w:rsidTr="00CE30F2">
        <w:tc>
          <w:tcPr>
            <w:tcW w:w="10773" w:type="dxa"/>
            <w:tcBorders>
              <w:top w:val="single" w:sz="4" w:space="0" w:color="000000"/>
              <w:left w:val="single" w:sz="4" w:space="0" w:color="000000"/>
              <w:bottom w:val="single" w:sz="4" w:space="0" w:color="000000"/>
              <w:right w:val="single" w:sz="4" w:space="0" w:color="000000"/>
            </w:tcBorders>
            <w:shd w:val="clear" w:color="auto" w:fill="FFFFFF"/>
          </w:tcPr>
          <w:p w:rsidR="00AF7F46" w:rsidRPr="00CE30F2" w:rsidRDefault="00AF7F46" w:rsidP="00CE30F2">
            <w:pPr>
              <w:widowControl/>
              <w:adjustRightInd w:val="0"/>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1.3 QUAL A CONTRIBUIÇAO ARTISTICA, SOCIAL, HISTORICA E CULTURAL PARA O MUNICIPIO DE VIÇOSA?</w:t>
            </w:r>
          </w:p>
          <w:p w:rsidR="00AF7F46" w:rsidRPr="00CE30F2" w:rsidRDefault="00AF7F46" w:rsidP="00CE30F2">
            <w:pPr>
              <w:widowControl/>
              <w:adjustRightInd w:val="0"/>
              <w:rPr>
                <w:rFonts w:ascii="Times New Roman" w:eastAsia="Calibri" w:hAnsi="Times New Roman" w:cs="Times New Roman"/>
                <w:sz w:val="24"/>
                <w:szCs w:val="24"/>
                <w:lang w:val="pt-BR"/>
              </w:rPr>
            </w:pPr>
          </w:p>
          <w:p w:rsidR="00AF7F46" w:rsidRPr="00CE30F2" w:rsidRDefault="00AF7F46" w:rsidP="00CE30F2">
            <w:pPr>
              <w:widowControl/>
              <w:adjustRightInd w:val="0"/>
              <w:rPr>
                <w:rFonts w:ascii="Times New Roman" w:eastAsia="Calibri" w:hAnsi="Times New Roman" w:cs="Times New Roman"/>
                <w:sz w:val="24"/>
                <w:szCs w:val="24"/>
                <w:lang w:val="pt-BR"/>
              </w:rPr>
            </w:pPr>
          </w:p>
        </w:tc>
      </w:tr>
      <w:tr w:rsidR="00AF7F46" w:rsidRPr="00CE30F2" w:rsidTr="00CE30F2">
        <w:tc>
          <w:tcPr>
            <w:tcW w:w="10773" w:type="dxa"/>
            <w:tcBorders>
              <w:top w:val="single" w:sz="4" w:space="0" w:color="000000"/>
              <w:left w:val="single" w:sz="4" w:space="0" w:color="000000"/>
              <w:bottom w:val="single" w:sz="4" w:space="0" w:color="000000"/>
              <w:right w:val="single" w:sz="4" w:space="0" w:color="000000"/>
            </w:tcBorders>
            <w:shd w:val="clear" w:color="auto" w:fill="FFFFFF"/>
            <w:hideMark/>
          </w:tcPr>
          <w:p w:rsidR="00AF7F46" w:rsidRPr="00CE30F2" w:rsidRDefault="00AF7F46" w:rsidP="00CE30F2">
            <w:pPr>
              <w:widowControl/>
              <w:adjustRightInd w:val="0"/>
              <w:rPr>
                <w:rFonts w:ascii="Times New Roman" w:eastAsia="Times New Roman" w:hAnsi="Times New Roman" w:cs="Times New Roman"/>
                <w:sz w:val="24"/>
                <w:szCs w:val="24"/>
                <w:lang w:val="pt-BR" w:eastAsia="pt-BR"/>
              </w:rPr>
            </w:pPr>
            <w:r w:rsidRPr="00CE30F2">
              <w:rPr>
                <w:rFonts w:ascii="Times New Roman" w:eastAsia="Calibri" w:hAnsi="Times New Roman" w:cs="Times New Roman"/>
                <w:sz w:val="24"/>
                <w:szCs w:val="24"/>
                <w:lang w:val="pt-BR"/>
              </w:rPr>
              <w:t xml:space="preserve">1.4 </w:t>
            </w:r>
            <w:r w:rsidRPr="00CE30F2">
              <w:rPr>
                <w:rFonts w:ascii="Times New Roman" w:eastAsia="Times New Roman" w:hAnsi="Times New Roman" w:cs="Times New Roman"/>
                <w:sz w:val="24"/>
                <w:szCs w:val="24"/>
                <w:lang w:val="pt-BR" w:eastAsia="pt-BR"/>
              </w:rPr>
              <w:t>SITUAÇÃO DO LOCAL DE FUNCIONAMENTO DO ESPAÇO CULTURAL?</w:t>
            </w:r>
          </w:p>
          <w:p w:rsidR="00AF7F46" w:rsidRPr="00CE30F2" w:rsidRDefault="00AF7F46" w:rsidP="00CE30F2">
            <w:pPr>
              <w:widowControl/>
              <w:adjustRightInd w:val="0"/>
              <w:rPr>
                <w:rFonts w:ascii="Times New Roman" w:eastAsia="Calibri" w:hAnsi="Times New Roman" w:cs="Times New Roman"/>
                <w:sz w:val="20"/>
                <w:szCs w:val="20"/>
                <w:lang w:val="pt-BR"/>
              </w:rPr>
            </w:pPr>
            <w:r w:rsidRPr="00CE30F2">
              <w:rPr>
                <w:rFonts w:ascii="Times New Roman" w:eastAsia="Calibri" w:hAnsi="Times New Roman" w:cs="Times New Roman"/>
                <w:sz w:val="20"/>
                <w:szCs w:val="20"/>
                <w:lang w:val="pt-BR"/>
              </w:rPr>
              <w:t>(  )Espaço Público (Escola, praça, rua, quadra ou prédio público)</w:t>
            </w:r>
            <w:r w:rsidRPr="00CE30F2">
              <w:rPr>
                <w:rFonts w:ascii="Times New Roman" w:eastAsia="Calibri" w:hAnsi="Times New Roman" w:cs="Times New Roman"/>
                <w:sz w:val="20"/>
                <w:szCs w:val="20"/>
                <w:lang w:val="pt-BR"/>
              </w:rPr>
              <w:tab/>
            </w:r>
          </w:p>
          <w:p w:rsidR="00AF7F46" w:rsidRPr="00CE30F2" w:rsidRDefault="00AF7F46" w:rsidP="00CE30F2">
            <w:pPr>
              <w:widowControl/>
              <w:adjustRightInd w:val="0"/>
              <w:rPr>
                <w:rFonts w:ascii="Times New Roman" w:eastAsia="Calibri" w:hAnsi="Times New Roman" w:cs="Times New Roman"/>
                <w:sz w:val="20"/>
                <w:szCs w:val="20"/>
                <w:lang w:val="pt-BR"/>
              </w:rPr>
            </w:pPr>
            <w:r w:rsidRPr="00CE30F2">
              <w:rPr>
                <w:rFonts w:ascii="Times New Roman" w:eastAsia="Calibri" w:hAnsi="Times New Roman" w:cs="Times New Roman"/>
                <w:sz w:val="20"/>
                <w:szCs w:val="20"/>
                <w:lang w:val="pt-BR"/>
              </w:rPr>
              <w:t>(  ) Espaço emprestado ou de uso compartilhado</w:t>
            </w:r>
            <w:r w:rsidRPr="00CE30F2">
              <w:rPr>
                <w:rFonts w:ascii="Times New Roman" w:eastAsia="Calibri" w:hAnsi="Times New Roman" w:cs="Times New Roman"/>
                <w:sz w:val="20"/>
                <w:szCs w:val="20"/>
                <w:lang w:val="pt-BR"/>
              </w:rPr>
              <w:tab/>
            </w:r>
          </w:p>
          <w:p w:rsidR="00AF7F46" w:rsidRPr="00CE30F2" w:rsidRDefault="00AF7F46" w:rsidP="00CE30F2">
            <w:pPr>
              <w:widowControl/>
              <w:adjustRightInd w:val="0"/>
              <w:rPr>
                <w:rFonts w:ascii="Times New Roman" w:eastAsia="Calibri" w:hAnsi="Times New Roman" w:cs="Times New Roman"/>
                <w:sz w:val="20"/>
                <w:szCs w:val="20"/>
                <w:lang w:val="pt-BR"/>
              </w:rPr>
            </w:pPr>
            <w:r w:rsidRPr="00CE30F2">
              <w:rPr>
                <w:rFonts w:ascii="Times New Roman" w:eastAsia="Calibri" w:hAnsi="Times New Roman" w:cs="Times New Roman"/>
                <w:sz w:val="20"/>
                <w:szCs w:val="20"/>
                <w:lang w:val="pt-BR"/>
              </w:rPr>
              <w:t>(  )Espaço itinerante</w:t>
            </w:r>
            <w:r w:rsidRPr="00CE30F2">
              <w:rPr>
                <w:rFonts w:ascii="Times New Roman" w:eastAsia="Calibri" w:hAnsi="Times New Roman" w:cs="Times New Roman"/>
                <w:sz w:val="20"/>
                <w:szCs w:val="20"/>
                <w:lang w:val="pt-BR"/>
              </w:rPr>
              <w:tab/>
            </w:r>
          </w:p>
          <w:p w:rsidR="00AF7F46" w:rsidRPr="00CE30F2" w:rsidRDefault="00AF7F46" w:rsidP="00CE30F2">
            <w:pPr>
              <w:widowControl/>
              <w:adjustRightInd w:val="0"/>
              <w:rPr>
                <w:rFonts w:ascii="Times New Roman" w:eastAsia="Calibri" w:hAnsi="Times New Roman" w:cs="Times New Roman"/>
                <w:sz w:val="20"/>
                <w:szCs w:val="20"/>
                <w:lang w:val="pt-BR"/>
              </w:rPr>
            </w:pPr>
            <w:r w:rsidRPr="00CE30F2">
              <w:rPr>
                <w:rFonts w:ascii="Times New Roman" w:eastAsia="Calibri" w:hAnsi="Times New Roman" w:cs="Times New Roman"/>
                <w:sz w:val="20"/>
                <w:szCs w:val="20"/>
                <w:lang w:val="pt-BR"/>
              </w:rPr>
              <w:t>(  )Espaço próprio ou Espaço público cedido em comodato</w:t>
            </w:r>
            <w:r w:rsidRPr="00CE30F2">
              <w:rPr>
                <w:rFonts w:ascii="Times New Roman" w:eastAsia="Calibri" w:hAnsi="Times New Roman" w:cs="Times New Roman"/>
                <w:sz w:val="20"/>
                <w:szCs w:val="20"/>
                <w:lang w:val="pt-BR"/>
              </w:rPr>
              <w:tab/>
              <w:t xml:space="preserve"> </w:t>
            </w:r>
          </w:p>
          <w:p w:rsidR="00AF7F46" w:rsidRPr="00CE30F2" w:rsidRDefault="00AF7F46" w:rsidP="00CE30F2">
            <w:pPr>
              <w:widowControl/>
              <w:adjustRightInd w:val="0"/>
              <w:rPr>
                <w:rFonts w:ascii="Times New Roman" w:eastAsia="Calibri" w:hAnsi="Times New Roman" w:cs="Times New Roman"/>
                <w:sz w:val="24"/>
                <w:szCs w:val="24"/>
                <w:lang w:val="pt-BR"/>
              </w:rPr>
            </w:pPr>
            <w:r w:rsidRPr="00CE30F2">
              <w:rPr>
                <w:rFonts w:ascii="Times New Roman" w:eastAsia="Calibri" w:hAnsi="Times New Roman" w:cs="Times New Roman"/>
                <w:sz w:val="20"/>
                <w:szCs w:val="20"/>
                <w:lang w:val="pt-BR"/>
              </w:rPr>
              <w:t>(  )Espaço alugado ou espaço próprio financiado</w:t>
            </w:r>
          </w:p>
        </w:tc>
      </w:tr>
      <w:tr w:rsidR="00AF7F46" w:rsidRPr="00CE30F2" w:rsidTr="00CE30F2">
        <w:tc>
          <w:tcPr>
            <w:tcW w:w="10773" w:type="dxa"/>
            <w:tcBorders>
              <w:top w:val="single" w:sz="4" w:space="0" w:color="000000"/>
              <w:left w:val="single" w:sz="4" w:space="0" w:color="000000"/>
              <w:bottom w:val="single" w:sz="4" w:space="0" w:color="000000"/>
              <w:right w:val="single" w:sz="4" w:space="0" w:color="000000"/>
            </w:tcBorders>
            <w:shd w:val="clear" w:color="auto" w:fill="FFFFFF"/>
            <w:hideMark/>
          </w:tcPr>
          <w:p w:rsidR="00AF7F46" w:rsidRPr="00CE30F2" w:rsidRDefault="00AF7F46" w:rsidP="00CE30F2">
            <w:pPr>
              <w:widowControl/>
              <w:adjustRightInd w:val="0"/>
              <w:rPr>
                <w:rFonts w:ascii="Times New Roman" w:eastAsia="Times New Roman" w:hAnsi="Times New Roman" w:cs="Times New Roman"/>
                <w:sz w:val="24"/>
                <w:szCs w:val="24"/>
                <w:lang w:val="pt-BR" w:eastAsia="pt-BR"/>
              </w:rPr>
            </w:pPr>
            <w:r w:rsidRPr="00CE30F2">
              <w:rPr>
                <w:rFonts w:ascii="Times New Roman" w:eastAsia="Calibri" w:hAnsi="Times New Roman" w:cs="Times New Roman"/>
                <w:sz w:val="24"/>
                <w:szCs w:val="24"/>
                <w:lang w:val="pt-BR"/>
              </w:rPr>
              <w:t xml:space="preserve">1.5 </w:t>
            </w:r>
            <w:r w:rsidRPr="00CE30F2">
              <w:rPr>
                <w:rFonts w:ascii="Times New Roman" w:eastAsia="Times New Roman" w:hAnsi="Times New Roman" w:cs="Times New Roman"/>
                <w:sz w:val="24"/>
                <w:szCs w:val="24"/>
                <w:lang w:val="pt-BR" w:eastAsia="pt-BR"/>
              </w:rPr>
              <w:t>PORTE E FINALIDADE ECONÔMICA DO ESPAÇO CULTURAL?</w:t>
            </w:r>
          </w:p>
          <w:p w:rsidR="00AF7F46" w:rsidRPr="00CE30F2" w:rsidRDefault="00AF7F46" w:rsidP="00CE30F2">
            <w:pPr>
              <w:widowControl/>
              <w:adjustRightInd w:val="0"/>
              <w:rPr>
                <w:rFonts w:ascii="Times New Roman" w:eastAsia="Times New Roman" w:hAnsi="Times New Roman" w:cs="Times New Roman"/>
                <w:sz w:val="20"/>
                <w:szCs w:val="20"/>
                <w:lang w:val="pt-BR" w:eastAsia="pt-BR"/>
              </w:rPr>
            </w:pPr>
            <w:r w:rsidRPr="00CE30F2">
              <w:rPr>
                <w:rFonts w:ascii="Times New Roman" w:eastAsia="Times New Roman" w:hAnsi="Times New Roman" w:cs="Times New Roman"/>
                <w:sz w:val="20"/>
                <w:szCs w:val="20"/>
                <w:lang w:val="pt-BR" w:eastAsia="pt-BR"/>
              </w:rPr>
              <w:t>(  )EPP</w:t>
            </w:r>
            <w:r w:rsidRPr="00CE30F2">
              <w:rPr>
                <w:rFonts w:ascii="Times New Roman" w:eastAsia="Times New Roman" w:hAnsi="Times New Roman" w:cs="Times New Roman"/>
                <w:sz w:val="20"/>
                <w:szCs w:val="20"/>
                <w:lang w:val="pt-BR" w:eastAsia="pt-BR"/>
              </w:rPr>
              <w:tab/>
            </w:r>
          </w:p>
          <w:p w:rsidR="00AF7F46" w:rsidRPr="00CE30F2" w:rsidRDefault="00AF7F46" w:rsidP="00CE30F2">
            <w:pPr>
              <w:widowControl/>
              <w:adjustRightInd w:val="0"/>
              <w:rPr>
                <w:rFonts w:ascii="Times New Roman" w:eastAsia="Times New Roman" w:hAnsi="Times New Roman" w:cs="Times New Roman"/>
                <w:sz w:val="20"/>
                <w:szCs w:val="20"/>
                <w:lang w:val="pt-BR" w:eastAsia="pt-BR"/>
              </w:rPr>
            </w:pPr>
            <w:r w:rsidRPr="00CE30F2">
              <w:rPr>
                <w:rFonts w:ascii="Times New Roman" w:eastAsia="Times New Roman" w:hAnsi="Times New Roman" w:cs="Times New Roman"/>
                <w:sz w:val="20"/>
                <w:szCs w:val="20"/>
                <w:lang w:val="pt-BR" w:eastAsia="pt-BR"/>
              </w:rPr>
              <w:t>(  )ME</w:t>
            </w:r>
            <w:r w:rsidRPr="00CE30F2">
              <w:rPr>
                <w:rFonts w:ascii="Times New Roman" w:eastAsia="Times New Roman" w:hAnsi="Times New Roman" w:cs="Times New Roman"/>
                <w:sz w:val="20"/>
                <w:szCs w:val="20"/>
                <w:lang w:val="pt-BR" w:eastAsia="pt-BR"/>
              </w:rPr>
              <w:tab/>
            </w:r>
          </w:p>
          <w:p w:rsidR="00AF7F46" w:rsidRPr="00CE30F2" w:rsidRDefault="00AF7F46" w:rsidP="00CE30F2">
            <w:pPr>
              <w:widowControl/>
              <w:adjustRightInd w:val="0"/>
              <w:rPr>
                <w:rFonts w:ascii="Times New Roman" w:eastAsia="Times New Roman" w:hAnsi="Times New Roman" w:cs="Times New Roman"/>
                <w:sz w:val="20"/>
                <w:szCs w:val="20"/>
                <w:lang w:val="pt-BR" w:eastAsia="pt-BR"/>
              </w:rPr>
            </w:pPr>
            <w:r w:rsidRPr="00CE30F2">
              <w:rPr>
                <w:rFonts w:ascii="Times New Roman" w:eastAsia="Times New Roman" w:hAnsi="Times New Roman" w:cs="Times New Roman"/>
                <w:sz w:val="20"/>
                <w:szCs w:val="20"/>
                <w:lang w:val="pt-BR" w:eastAsia="pt-BR"/>
              </w:rPr>
              <w:t>(  )MEI/PESSOA FISICA</w:t>
            </w:r>
            <w:r w:rsidRPr="00CE30F2">
              <w:rPr>
                <w:rFonts w:ascii="Times New Roman" w:eastAsia="Times New Roman" w:hAnsi="Times New Roman" w:cs="Times New Roman"/>
                <w:sz w:val="20"/>
                <w:szCs w:val="20"/>
                <w:lang w:val="pt-BR" w:eastAsia="pt-BR"/>
              </w:rPr>
              <w:tab/>
            </w:r>
          </w:p>
          <w:p w:rsidR="00AF7F46" w:rsidRPr="00CE30F2" w:rsidRDefault="00AF7F46" w:rsidP="00CE30F2">
            <w:pPr>
              <w:widowControl/>
              <w:adjustRightInd w:val="0"/>
              <w:rPr>
                <w:rFonts w:ascii="Times New Roman" w:eastAsia="Times New Roman" w:hAnsi="Times New Roman" w:cs="Times New Roman"/>
                <w:sz w:val="20"/>
                <w:szCs w:val="20"/>
                <w:lang w:val="pt-BR" w:eastAsia="pt-BR"/>
              </w:rPr>
            </w:pPr>
            <w:r w:rsidRPr="00CE30F2">
              <w:rPr>
                <w:rFonts w:ascii="Times New Roman" w:eastAsia="Times New Roman" w:hAnsi="Times New Roman" w:cs="Times New Roman"/>
                <w:sz w:val="20"/>
                <w:szCs w:val="20"/>
                <w:lang w:val="pt-BR" w:eastAsia="pt-BR"/>
              </w:rPr>
              <w:t>(  )COLETIVO CULTURAL</w:t>
            </w:r>
            <w:r w:rsidRPr="00CE30F2">
              <w:rPr>
                <w:rFonts w:ascii="Times New Roman" w:eastAsia="Times New Roman" w:hAnsi="Times New Roman" w:cs="Times New Roman"/>
                <w:sz w:val="20"/>
                <w:szCs w:val="20"/>
                <w:lang w:val="pt-BR" w:eastAsia="pt-BR"/>
              </w:rPr>
              <w:tab/>
            </w:r>
          </w:p>
          <w:p w:rsidR="00AF7F46" w:rsidRPr="00CE30F2" w:rsidRDefault="00AF7F46" w:rsidP="00CE30F2">
            <w:pPr>
              <w:widowControl/>
              <w:adjustRightInd w:val="0"/>
              <w:rPr>
                <w:rFonts w:ascii="Times New Roman" w:eastAsia="Times New Roman" w:hAnsi="Times New Roman" w:cs="Times New Roman"/>
                <w:sz w:val="20"/>
                <w:szCs w:val="20"/>
                <w:lang w:val="pt-BR" w:eastAsia="pt-BR"/>
              </w:rPr>
            </w:pPr>
            <w:r w:rsidRPr="00CE30F2">
              <w:rPr>
                <w:rFonts w:ascii="Times New Roman" w:eastAsia="Times New Roman" w:hAnsi="Times New Roman" w:cs="Times New Roman"/>
                <w:sz w:val="20"/>
                <w:szCs w:val="20"/>
                <w:lang w:val="pt-BR" w:eastAsia="pt-BR"/>
              </w:rPr>
              <w:t>(  ) Cooperativa, associação, organização social, fundação privada.</w:t>
            </w:r>
          </w:p>
        </w:tc>
      </w:tr>
      <w:tr w:rsidR="00AF7F46" w:rsidRPr="00CE30F2" w:rsidTr="00CE30F2">
        <w:tc>
          <w:tcPr>
            <w:tcW w:w="10773" w:type="dxa"/>
            <w:tcBorders>
              <w:top w:val="single" w:sz="4" w:space="0" w:color="000000"/>
              <w:left w:val="single" w:sz="4" w:space="0" w:color="000000"/>
              <w:bottom w:val="single" w:sz="4" w:space="0" w:color="000000"/>
              <w:right w:val="single" w:sz="4" w:space="0" w:color="000000"/>
            </w:tcBorders>
            <w:shd w:val="clear" w:color="auto" w:fill="FFFFFF"/>
            <w:hideMark/>
          </w:tcPr>
          <w:p w:rsidR="00AF7F46" w:rsidRPr="00CE30F2" w:rsidRDefault="00AF7F46" w:rsidP="00CE30F2">
            <w:pPr>
              <w:widowControl/>
              <w:adjustRightInd w:val="0"/>
              <w:rPr>
                <w:rFonts w:ascii="Times New Roman" w:eastAsia="Times New Roman" w:hAnsi="Times New Roman" w:cs="Times New Roman"/>
                <w:sz w:val="24"/>
                <w:szCs w:val="24"/>
                <w:lang w:val="pt-BR" w:eastAsia="pt-BR"/>
              </w:rPr>
            </w:pPr>
            <w:r w:rsidRPr="00CE30F2">
              <w:rPr>
                <w:rFonts w:ascii="Times New Roman" w:eastAsia="Calibri" w:hAnsi="Times New Roman" w:cs="Times New Roman"/>
                <w:sz w:val="24"/>
                <w:szCs w:val="24"/>
                <w:lang w:val="pt-BR"/>
              </w:rPr>
              <w:t xml:space="preserve">1.6 </w:t>
            </w:r>
            <w:r w:rsidRPr="00CE30F2">
              <w:rPr>
                <w:rFonts w:ascii="Times New Roman" w:eastAsia="Times New Roman" w:hAnsi="Times New Roman" w:cs="Times New Roman"/>
                <w:sz w:val="24"/>
                <w:szCs w:val="24"/>
                <w:lang w:val="pt-BR" w:eastAsia="pt-BR"/>
              </w:rPr>
              <w:t>ACESSIBILIDADE DO ESPAÇO CULTURAL?</w:t>
            </w:r>
          </w:p>
          <w:p w:rsidR="00AF7F46" w:rsidRPr="00CE30F2" w:rsidRDefault="00AF7F46" w:rsidP="00CE30F2">
            <w:pPr>
              <w:widowControl/>
              <w:adjustRightInd w:val="0"/>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  )Não possui acessibilidade</w:t>
            </w:r>
            <w:r w:rsidRPr="00CE30F2">
              <w:rPr>
                <w:rFonts w:ascii="Times New Roman" w:eastAsia="Calibri" w:hAnsi="Times New Roman" w:cs="Times New Roman"/>
                <w:sz w:val="24"/>
                <w:szCs w:val="24"/>
                <w:lang w:val="pt-BR"/>
              </w:rPr>
              <w:tab/>
            </w:r>
          </w:p>
          <w:p w:rsidR="00AF7F46" w:rsidRPr="00CE30F2" w:rsidRDefault="00AF7F46" w:rsidP="00CE30F2">
            <w:pPr>
              <w:widowControl/>
              <w:adjustRightInd w:val="0"/>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  )01 tipos de acessibilidade</w:t>
            </w:r>
            <w:r w:rsidRPr="00CE30F2">
              <w:rPr>
                <w:rFonts w:ascii="Times New Roman" w:eastAsia="Calibri" w:hAnsi="Times New Roman" w:cs="Times New Roman"/>
                <w:sz w:val="24"/>
                <w:szCs w:val="24"/>
                <w:lang w:val="pt-BR"/>
              </w:rPr>
              <w:tab/>
            </w:r>
          </w:p>
          <w:p w:rsidR="00AF7F46" w:rsidRPr="00CE30F2" w:rsidRDefault="00AF7F46" w:rsidP="00CE30F2">
            <w:pPr>
              <w:widowControl/>
              <w:adjustRightInd w:val="0"/>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  )02 tipos de acessibilidade</w:t>
            </w:r>
            <w:r w:rsidRPr="00CE30F2">
              <w:rPr>
                <w:rFonts w:ascii="Times New Roman" w:eastAsia="Calibri" w:hAnsi="Times New Roman" w:cs="Times New Roman"/>
                <w:sz w:val="24"/>
                <w:szCs w:val="24"/>
                <w:lang w:val="pt-BR"/>
              </w:rPr>
              <w:tab/>
            </w:r>
          </w:p>
          <w:p w:rsidR="00AF7F46" w:rsidRPr="00CE30F2" w:rsidRDefault="00AF7F46" w:rsidP="00CE30F2">
            <w:pPr>
              <w:widowControl/>
              <w:adjustRightInd w:val="0"/>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  )03 tipos de acessibilidade</w:t>
            </w:r>
            <w:r w:rsidRPr="00CE30F2">
              <w:rPr>
                <w:rFonts w:ascii="Times New Roman" w:eastAsia="Calibri" w:hAnsi="Times New Roman" w:cs="Times New Roman"/>
                <w:sz w:val="24"/>
                <w:szCs w:val="24"/>
                <w:lang w:val="pt-BR"/>
              </w:rPr>
              <w:tab/>
            </w:r>
          </w:p>
          <w:p w:rsidR="00AF7F46" w:rsidRPr="00CE30F2" w:rsidRDefault="00AF7F46" w:rsidP="00CE30F2">
            <w:pPr>
              <w:widowControl/>
              <w:adjustRightInd w:val="0"/>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  )04 tipos ou mais de acessibilidade</w:t>
            </w:r>
          </w:p>
        </w:tc>
      </w:tr>
      <w:tr w:rsidR="00AF7F46" w:rsidRPr="00CE30F2" w:rsidTr="00CE30F2">
        <w:tc>
          <w:tcPr>
            <w:tcW w:w="10773" w:type="dxa"/>
            <w:tcBorders>
              <w:top w:val="single" w:sz="4" w:space="0" w:color="000000"/>
              <w:left w:val="single" w:sz="4" w:space="0" w:color="000000"/>
              <w:bottom w:val="single" w:sz="4" w:space="0" w:color="000000"/>
              <w:right w:val="single" w:sz="4" w:space="0" w:color="000000"/>
            </w:tcBorders>
            <w:shd w:val="clear" w:color="auto" w:fill="FFFFFF"/>
            <w:hideMark/>
          </w:tcPr>
          <w:p w:rsidR="00AF7F46" w:rsidRPr="00CE30F2" w:rsidRDefault="00AF7F46" w:rsidP="00CE30F2">
            <w:pPr>
              <w:widowControl/>
              <w:adjustRightInd w:val="0"/>
              <w:rPr>
                <w:rFonts w:ascii="Times New Roman" w:eastAsia="Times New Roman" w:hAnsi="Times New Roman" w:cs="Times New Roman"/>
                <w:sz w:val="24"/>
                <w:szCs w:val="24"/>
                <w:lang w:val="pt-BR" w:eastAsia="pt-BR"/>
              </w:rPr>
            </w:pPr>
            <w:r w:rsidRPr="00CE30F2">
              <w:rPr>
                <w:rFonts w:ascii="Times New Roman" w:eastAsia="Times New Roman" w:hAnsi="Times New Roman" w:cs="Times New Roman"/>
                <w:sz w:val="24"/>
                <w:szCs w:val="24"/>
                <w:lang w:val="pt-BR" w:eastAsia="pt-BR"/>
              </w:rPr>
              <w:t xml:space="preserve">1.7 COMUNIDADE TRADICIONAL? </w:t>
            </w:r>
          </w:p>
          <w:p w:rsidR="00AF7F46" w:rsidRPr="00CE30F2" w:rsidRDefault="00AF7F46" w:rsidP="00CE30F2">
            <w:pPr>
              <w:widowControl/>
              <w:adjustRightInd w:val="0"/>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  )Não atende nenhuma</w:t>
            </w:r>
            <w:r w:rsidRPr="00CE30F2">
              <w:rPr>
                <w:rFonts w:ascii="Times New Roman" w:eastAsia="Calibri" w:hAnsi="Times New Roman" w:cs="Times New Roman"/>
                <w:sz w:val="24"/>
                <w:szCs w:val="24"/>
                <w:lang w:val="pt-BR"/>
              </w:rPr>
              <w:tab/>
            </w:r>
          </w:p>
          <w:p w:rsidR="00AF7F46" w:rsidRPr="00CE30F2" w:rsidRDefault="00AF7F46" w:rsidP="00CE30F2">
            <w:pPr>
              <w:widowControl/>
              <w:adjustRightInd w:val="0"/>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  )Atende 01</w:t>
            </w:r>
            <w:r w:rsidRPr="00CE30F2">
              <w:rPr>
                <w:rFonts w:ascii="Times New Roman" w:eastAsia="Calibri" w:hAnsi="Times New Roman" w:cs="Times New Roman"/>
                <w:sz w:val="24"/>
                <w:szCs w:val="24"/>
                <w:lang w:val="pt-BR"/>
              </w:rPr>
              <w:tab/>
            </w:r>
          </w:p>
          <w:p w:rsidR="00AF7F46" w:rsidRPr="00CE30F2" w:rsidRDefault="00AF7F46" w:rsidP="00CE30F2">
            <w:pPr>
              <w:widowControl/>
              <w:adjustRightInd w:val="0"/>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  )Atende 02</w:t>
            </w:r>
            <w:r w:rsidRPr="00CE30F2">
              <w:rPr>
                <w:rFonts w:ascii="Times New Roman" w:eastAsia="Calibri" w:hAnsi="Times New Roman" w:cs="Times New Roman"/>
                <w:sz w:val="24"/>
                <w:szCs w:val="24"/>
                <w:lang w:val="pt-BR"/>
              </w:rPr>
              <w:tab/>
            </w:r>
          </w:p>
          <w:p w:rsidR="00AF7F46" w:rsidRPr="00CE30F2" w:rsidRDefault="00AF7F46" w:rsidP="00CE30F2">
            <w:pPr>
              <w:widowControl/>
              <w:adjustRightInd w:val="0"/>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  )Atende 03</w:t>
            </w:r>
            <w:r w:rsidRPr="00CE30F2">
              <w:rPr>
                <w:rFonts w:ascii="Times New Roman" w:eastAsia="Calibri" w:hAnsi="Times New Roman" w:cs="Times New Roman"/>
                <w:sz w:val="24"/>
                <w:szCs w:val="24"/>
                <w:lang w:val="pt-BR"/>
              </w:rPr>
              <w:tab/>
            </w:r>
          </w:p>
          <w:p w:rsidR="00AF7F46" w:rsidRPr="00CE30F2" w:rsidRDefault="00AF7F46" w:rsidP="00CE30F2">
            <w:pPr>
              <w:widowControl/>
              <w:adjustRightInd w:val="0"/>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  )Atende 04 ou mais</w:t>
            </w:r>
          </w:p>
        </w:tc>
      </w:tr>
      <w:tr w:rsidR="00AF7F46" w:rsidRPr="00CE30F2" w:rsidTr="00CE30F2">
        <w:tc>
          <w:tcPr>
            <w:tcW w:w="10773" w:type="dxa"/>
            <w:tcBorders>
              <w:top w:val="single" w:sz="4" w:space="0" w:color="000000"/>
              <w:left w:val="single" w:sz="4" w:space="0" w:color="000000"/>
              <w:bottom w:val="single" w:sz="4" w:space="0" w:color="000000"/>
              <w:right w:val="single" w:sz="4" w:space="0" w:color="000000"/>
            </w:tcBorders>
            <w:shd w:val="clear" w:color="auto" w:fill="FFFFFF"/>
            <w:hideMark/>
          </w:tcPr>
          <w:p w:rsidR="00AF7F46" w:rsidRPr="00CE30F2" w:rsidRDefault="00AF7F46" w:rsidP="00CE30F2">
            <w:pPr>
              <w:widowControl/>
              <w:adjustRightInd w:val="0"/>
              <w:rPr>
                <w:rFonts w:ascii="Times New Roman" w:eastAsia="Times New Roman" w:hAnsi="Times New Roman" w:cs="Times New Roman"/>
                <w:sz w:val="24"/>
                <w:szCs w:val="24"/>
                <w:lang w:val="pt-BR" w:eastAsia="pt-BR"/>
              </w:rPr>
            </w:pPr>
            <w:r w:rsidRPr="00CE30F2">
              <w:rPr>
                <w:rFonts w:ascii="Times New Roman" w:eastAsia="Calibri" w:hAnsi="Times New Roman" w:cs="Times New Roman"/>
                <w:sz w:val="24"/>
                <w:szCs w:val="24"/>
                <w:lang w:val="pt-BR"/>
              </w:rPr>
              <w:t xml:space="preserve">1.8 </w:t>
            </w:r>
            <w:r w:rsidRPr="00CE30F2">
              <w:rPr>
                <w:rFonts w:ascii="Times New Roman" w:eastAsia="Times New Roman" w:hAnsi="Times New Roman" w:cs="Times New Roman"/>
                <w:sz w:val="24"/>
                <w:szCs w:val="24"/>
                <w:lang w:val="pt-BR" w:eastAsia="pt-BR"/>
              </w:rPr>
              <w:t xml:space="preserve">FATURAMENTO DO ESPAÇO CULTURAL REFERENTE A 2019? </w:t>
            </w:r>
          </w:p>
          <w:p w:rsidR="00AF7F46" w:rsidRPr="00CE30F2" w:rsidRDefault="00AF7F46" w:rsidP="00CE30F2">
            <w:pPr>
              <w:widowControl/>
              <w:adjustRightInd w:val="0"/>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 xml:space="preserve">(  ) R$ 0,00 </w:t>
            </w:r>
          </w:p>
          <w:p w:rsidR="00AF7F46" w:rsidRPr="00CE30F2" w:rsidRDefault="00AF7F46" w:rsidP="00CE30F2">
            <w:pPr>
              <w:widowControl/>
              <w:adjustRightInd w:val="0"/>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  )De 00,01 a 1.000,00</w:t>
            </w:r>
          </w:p>
          <w:p w:rsidR="00AF7F46" w:rsidRPr="00CE30F2" w:rsidRDefault="00AF7F46" w:rsidP="00CE30F2">
            <w:pPr>
              <w:widowControl/>
              <w:adjustRightInd w:val="0"/>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  )De 1.000,01 a 2.500,00</w:t>
            </w:r>
          </w:p>
          <w:p w:rsidR="00AF7F46" w:rsidRPr="00CE30F2" w:rsidRDefault="00AF7F46" w:rsidP="00CE30F2">
            <w:pPr>
              <w:widowControl/>
              <w:adjustRightInd w:val="0"/>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  )De 2.500,01 a 4.000,00</w:t>
            </w:r>
            <w:r w:rsidRPr="00CE30F2">
              <w:rPr>
                <w:rFonts w:ascii="Times New Roman" w:eastAsia="Calibri" w:hAnsi="Times New Roman" w:cs="Times New Roman"/>
                <w:sz w:val="24"/>
                <w:szCs w:val="24"/>
                <w:lang w:val="pt-BR"/>
              </w:rPr>
              <w:tab/>
            </w:r>
          </w:p>
          <w:p w:rsidR="00AF7F46" w:rsidRDefault="00AF7F46" w:rsidP="00CE30F2">
            <w:pPr>
              <w:widowControl/>
              <w:adjustRightInd w:val="0"/>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  )Acima de 4.000,01</w:t>
            </w:r>
            <w:r w:rsidRPr="00CE30F2">
              <w:rPr>
                <w:rFonts w:ascii="Times New Roman" w:eastAsia="Calibri" w:hAnsi="Times New Roman" w:cs="Times New Roman"/>
                <w:sz w:val="24"/>
                <w:szCs w:val="24"/>
                <w:lang w:val="pt-BR"/>
              </w:rPr>
              <w:tab/>
            </w:r>
          </w:p>
          <w:p w:rsidR="00AF7F46" w:rsidRPr="00CE30F2" w:rsidRDefault="00AF7F46" w:rsidP="00CE30F2">
            <w:pPr>
              <w:widowControl/>
              <w:adjustRightInd w:val="0"/>
              <w:rPr>
                <w:rFonts w:ascii="Times New Roman" w:eastAsia="Calibri" w:hAnsi="Times New Roman" w:cs="Times New Roman"/>
                <w:sz w:val="24"/>
                <w:szCs w:val="24"/>
                <w:lang w:val="pt-BR"/>
              </w:rPr>
            </w:pPr>
          </w:p>
        </w:tc>
      </w:tr>
      <w:tr w:rsidR="00AF7F46" w:rsidRPr="00CE30F2" w:rsidTr="00CE30F2">
        <w:tc>
          <w:tcPr>
            <w:tcW w:w="10773" w:type="dxa"/>
            <w:tcBorders>
              <w:top w:val="single" w:sz="4" w:space="0" w:color="000000"/>
              <w:left w:val="single" w:sz="4" w:space="0" w:color="000000"/>
              <w:bottom w:val="single" w:sz="4" w:space="0" w:color="000000"/>
              <w:right w:val="single" w:sz="4" w:space="0" w:color="000000"/>
            </w:tcBorders>
            <w:shd w:val="clear" w:color="auto" w:fill="FFFFFF"/>
          </w:tcPr>
          <w:p w:rsidR="00AF7F46" w:rsidRPr="00CE30F2" w:rsidRDefault="00AF7F46" w:rsidP="00CE30F2">
            <w:pPr>
              <w:widowControl/>
              <w:autoSpaceDE/>
              <w:autoSpaceDN/>
              <w:jc w:val="both"/>
              <w:rPr>
                <w:rFonts w:ascii="Times New Roman" w:eastAsia="Times New Roman" w:hAnsi="Times New Roman" w:cs="Times New Roman"/>
                <w:lang w:val="pt-BR" w:eastAsia="pt-BR"/>
              </w:rPr>
            </w:pPr>
            <w:r w:rsidRPr="00CE30F2">
              <w:rPr>
                <w:rFonts w:ascii="Times New Roman" w:eastAsia="Calibri" w:hAnsi="Times New Roman" w:cs="Times New Roman"/>
                <w:sz w:val="24"/>
                <w:szCs w:val="24"/>
                <w:lang w:val="pt-BR"/>
              </w:rPr>
              <w:lastRenderedPageBreak/>
              <w:t xml:space="preserve">1.9 </w:t>
            </w:r>
            <w:r w:rsidRPr="00CE30F2">
              <w:rPr>
                <w:rFonts w:ascii="Times New Roman" w:eastAsia="Times New Roman" w:hAnsi="Times New Roman" w:cs="Times New Roman"/>
                <w:sz w:val="24"/>
                <w:szCs w:val="24"/>
                <w:lang w:val="pt-BR" w:eastAsia="pt-BR"/>
              </w:rPr>
              <w:t>DESPESA COM LOCAÇÃO OU FINANCIAMENTO DO ESPAÇO?</w:t>
            </w:r>
            <w:r w:rsidRPr="00CE30F2">
              <w:rPr>
                <w:rFonts w:ascii="Times New Roman" w:eastAsia="Times New Roman" w:hAnsi="Times New Roman" w:cs="Times New Roman"/>
                <w:lang w:val="pt-BR" w:eastAsia="pt-BR"/>
              </w:rPr>
              <w:t xml:space="preserve"> (</w:t>
            </w:r>
            <w:r w:rsidRPr="00CE30F2">
              <w:rPr>
                <w:rFonts w:ascii="Times New Roman" w:eastAsia="Times New Roman" w:hAnsi="Times New Roman" w:cs="Times New Roman"/>
                <w:b/>
                <w:lang w:val="pt-BR" w:eastAsia="pt-BR"/>
              </w:rPr>
              <w:t>Se houver, anexar comprovantes</w:t>
            </w:r>
            <w:r w:rsidRPr="00CE30F2">
              <w:rPr>
                <w:rFonts w:ascii="Times New Roman" w:eastAsia="Times New Roman" w:hAnsi="Times New Roman" w:cs="Times New Roman"/>
                <w:lang w:val="pt-BR" w:eastAsia="pt-BR"/>
              </w:rPr>
              <w:t>)</w:t>
            </w:r>
          </w:p>
          <w:p w:rsidR="00AF7F46" w:rsidRPr="00CE30F2" w:rsidRDefault="00AF7F46" w:rsidP="00CE30F2">
            <w:pPr>
              <w:widowControl/>
              <w:autoSpaceDE/>
              <w:autoSpaceDN/>
              <w:spacing w:line="360" w:lineRule="auto"/>
              <w:jc w:val="both"/>
              <w:rPr>
                <w:rFonts w:ascii="Times New Roman" w:eastAsia="Times New Roman" w:hAnsi="Times New Roman" w:cs="Times New Roman"/>
                <w:sz w:val="24"/>
                <w:szCs w:val="24"/>
                <w:lang w:val="pt-BR" w:eastAsia="pt-BR"/>
              </w:rPr>
            </w:pPr>
          </w:p>
          <w:p w:rsidR="00AF7F46" w:rsidRPr="00CE30F2" w:rsidRDefault="00AF7F46" w:rsidP="00CE30F2">
            <w:pPr>
              <w:widowControl/>
              <w:adjustRightInd w:val="0"/>
              <w:rPr>
                <w:rFonts w:ascii="Times New Roman" w:eastAsia="Calibri" w:hAnsi="Times New Roman" w:cs="Times New Roman"/>
                <w:sz w:val="24"/>
                <w:szCs w:val="24"/>
                <w:lang w:val="pt-BR"/>
              </w:rPr>
            </w:pPr>
          </w:p>
        </w:tc>
      </w:tr>
      <w:tr w:rsidR="00AF7F46" w:rsidRPr="00CE30F2" w:rsidTr="00CE30F2">
        <w:tc>
          <w:tcPr>
            <w:tcW w:w="10773" w:type="dxa"/>
            <w:tcBorders>
              <w:top w:val="single" w:sz="4" w:space="0" w:color="000000"/>
              <w:left w:val="single" w:sz="4" w:space="0" w:color="000000"/>
              <w:bottom w:val="single" w:sz="4" w:space="0" w:color="000000"/>
              <w:right w:val="single" w:sz="4" w:space="0" w:color="000000"/>
            </w:tcBorders>
            <w:shd w:val="clear" w:color="auto" w:fill="FFFFFF"/>
          </w:tcPr>
          <w:p w:rsidR="00AF7F46" w:rsidRPr="00CE30F2" w:rsidRDefault="00AF7F46" w:rsidP="00CE30F2">
            <w:pPr>
              <w:widowControl/>
              <w:autoSpaceDE/>
              <w:autoSpaceDN/>
              <w:spacing w:line="360" w:lineRule="auto"/>
              <w:jc w:val="both"/>
              <w:rPr>
                <w:rFonts w:ascii="Times New Roman" w:eastAsia="Times New Roman" w:hAnsi="Times New Roman" w:cs="Times New Roman"/>
                <w:sz w:val="24"/>
                <w:szCs w:val="24"/>
                <w:lang w:val="pt-BR" w:eastAsia="pt-BR"/>
              </w:rPr>
            </w:pPr>
            <w:r w:rsidRPr="00CE30F2">
              <w:rPr>
                <w:rFonts w:ascii="Times New Roman" w:eastAsia="Calibri" w:hAnsi="Times New Roman" w:cs="Times New Roman"/>
                <w:sz w:val="24"/>
                <w:szCs w:val="24"/>
                <w:lang w:val="pt-BR"/>
              </w:rPr>
              <w:t>2.0</w:t>
            </w:r>
            <w:r w:rsidRPr="00CE30F2">
              <w:rPr>
                <w:rFonts w:ascii="Times New Roman" w:eastAsia="Times New Roman" w:hAnsi="Times New Roman" w:cs="Times New Roman"/>
                <w:sz w:val="24"/>
                <w:szCs w:val="24"/>
                <w:lang w:val="pt-BR" w:eastAsia="pt-BR"/>
              </w:rPr>
              <w:t xml:space="preserve"> DESPESA MENSAL, DO ESPAÇO, COM ENERGIA NOS ÚLTIMOS 4 MESES DE 2019?</w:t>
            </w:r>
            <w:r w:rsidRPr="00CE30F2">
              <w:rPr>
                <w:rFonts w:ascii="Times New Roman" w:eastAsia="Times New Roman" w:hAnsi="Times New Roman" w:cs="Times New Roman"/>
                <w:lang w:val="pt-BR" w:eastAsia="pt-BR"/>
              </w:rPr>
              <w:t xml:space="preserve"> (</w:t>
            </w:r>
            <w:r w:rsidRPr="00CE30F2">
              <w:rPr>
                <w:rFonts w:ascii="Times New Roman" w:eastAsia="Times New Roman" w:hAnsi="Times New Roman" w:cs="Times New Roman"/>
                <w:b/>
                <w:lang w:val="pt-BR" w:eastAsia="pt-BR"/>
              </w:rPr>
              <w:t>Se houver, anexar comprovantes</w:t>
            </w:r>
            <w:r w:rsidRPr="00CE30F2">
              <w:rPr>
                <w:rFonts w:ascii="Times New Roman" w:eastAsia="Times New Roman" w:hAnsi="Times New Roman" w:cs="Times New Roman"/>
                <w:lang w:val="pt-BR" w:eastAsia="pt-BR"/>
              </w:rPr>
              <w:t>)</w:t>
            </w:r>
          </w:p>
          <w:p w:rsidR="00AF7F46" w:rsidRPr="00CE30F2" w:rsidRDefault="00AF7F46" w:rsidP="00CE30F2">
            <w:pPr>
              <w:widowControl/>
              <w:adjustRightInd w:val="0"/>
              <w:rPr>
                <w:rFonts w:ascii="Times New Roman" w:eastAsia="Calibri" w:hAnsi="Times New Roman" w:cs="Times New Roman"/>
                <w:sz w:val="24"/>
                <w:szCs w:val="24"/>
                <w:lang w:val="pt-BR"/>
              </w:rPr>
            </w:pPr>
          </w:p>
        </w:tc>
      </w:tr>
      <w:tr w:rsidR="00AF7F46" w:rsidRPr="00CE30F2" w:rsidTr="00CE30F2">
        <w:tc>
          <w:tcPr>
            <w:tcW w:w="10773" w:type="dxa"/>
            <w:tcBorders>
              <w:top w:val="single" w:sz="4" w:space="0" w:color="000000"/>
              <w:left w:val="single" w:sz="4" w:space="0" w:color="000000"/>
              <w:bottom w:val="single" w:sz="4" w:space="0" w:color="000000"/>
              <w:right w:val="single" w:sz="4" w:space="0" w:color="000000"/>
            </w:tcBorders>
            <w:shd w:val="clear" w:color="auto" w:fill="FFFFFF"/>
          </w:tcPr>
          <w:p w:rsidR="00AF7F46" w:rsidRPr="00CE30F2" w:rsidRDefault="00AF7F46" w:rsidP="00CE30F2">
            <w:pPr>
              <w:widowControl/>
              <w:autoSpaceDE/>
              <w:autoSpaceDN/>
              <w:jc w:val="both"/>
              <w:rPr>
                <w:rFonts w:ascii="Times New Roman" w:eastAsia="Times New Roman" w:hAnsi="Times New Roman" w:cs="Times New Roman"/>
                <w:lang w:val="pt-BR" w:eastAsia="pt-BR"/>
              </w:rPr>
            </w:pPr>
            <w:r w:rsidRPr="00CE30F2">
              <w:rPr>
                <w:rFonts w:ascii="Times New Roman" w:eastAsia="Calibri" w:hAnsi="Times New Roman" w:cs="Times New Roman"/>
                <w:sz w:val="24"/>
                <w:szCs w:val="24"/>
                <w:lang w:val="pt-BR"/>
              </w:rPr>
              <w:t>2.1</w:t>
            </w:r>
            <w:r w:rsidRPr="00CE30F2">
              <w:rPr>
                <w:rFonts w:ascii="Times New Roman" w:eastAsia="Times New Roman" w:hAnsi="Times New Roman" w:cs="Times New Roman"/>
                <w:sz w:val="24"/>
                <w:szCs w:val="24"/>
                <w:lang w:val="pt-BR" w:eastAsia="pt-BR"/>
              </w:rPr>
              <w:t xml:space="preserve"> DESPESA MENSAL, DO ESPAÇO, COM ÁGUA NOS ÚLTIMOS 4 MESES DE 2019?</w:t>
            </w:r>
            <w:r w:rsidRPr="00CE30F2">
              <w:rPr>
                <w:rFonts w:ascii="Times New Roman" w:eastAsia="Times New Roman" w:hAnsi="Times New Roman" w:cs="Times New Roman"/>
                <w:lang w:val="pt-BR" w:eastAsia="pt-BR"/>
              </w:rPr>
              <w:t xml:space="preserve"> (</w:t>
            </w:r>
            <w:r w:rsidRPr="00CE30F2">
              <w:rPr>
                <w:rFonts w:ascii="Times New Roman" w:eastAsia="Times New Roman" w:hAnsi="Times New Roman" w:cs="Times New Roman"/>
                <w:b/>
                <w:lang w:val="pt-BR" w:eastAsia="pt-BR"/>
              </w:rPr>
              <w:t>Se houver, anexar comprovantes</w:t>
            </w:r>
            <w:r w:rsidRPr="00CE30F2">
              <w:rPr>
                <w:rFonts w:ascii="Times New Roman" w:eastAsia="Times New Roman" w:hAnsi="Times New Roman" w:cs="Times New Roman"/>
                <w:lang w:val="pt-BR" w:eastAsia="pt-BR"/>
              </w:rPr>
              <w:t>)</w:t>
            </w:r>
          </w:p>
          <w:p w:rsidR="00AF7F46" w:rsidRPr="00CE30F2" w:rsidRDefault="00AF7F46" w:rsidP="00CE30F2">
            <w:pPr>
              <w:widowControl/>
              <w:adjustRightInd w:val="0"/>
              <w:rPr>
                <w:rFonts w:ascii="Times New Roman" w:eastAsia="Calibri" w:hAnsi="Times New Roman" w:cs="Times New Roman"/>
                <w:sz w:val="24"/>
                <w:szCs w:val="24"/>
                <w:lang w:val="pt-BR"/>
              </w:rPr>
            </w:pPr>
          </w:p>
          <w:p w:rsidR="00AF7F46" w:rsidRPr="00CE30F2" w:rsidRDefault="00AF7F46" w:rsidP="00CE30F2">
            <w:pPr>
              <w:widowControl/>
              <w:adjustRightInd w:val="0"/>
              <w:rPr>
                <w:rFonts w:ascii="Times New Roman" w:eastAsia="Calibri" w:hAnsi="Times New Roman" w:cs="Times New Roman"/>
                <w:sz w:val="24"/>
                <w:szCs w:val="24"/>
                <w:lang w:val="pt-BR"/>
              </w:rPr>
            </w:pPr>
          </w:p>
        </w:tc>
      </w:tr>
      <w:tr w:rsidR="00AF7F46" w:rsidRPr="00CE30F2" w:rsidTr="00CE30F2">
        <w:tc>
          <w:tcPr>
            <w:tcW w:w="10773" w:type="dxa"/>
            <w:tcBorders>
              <w:top w:val="single" w:sz="4" w:space="0" w:color="000000"/>
              <w:left w:val="single" w:sz="4" w:space="0" w:color="000000"/>
              <w:bottom w:val="single" w:sz="4" w:space="0" w:color="000000"/>
              <w:right w:val="single" w:sz="4" w:space="0" w:color="000000"/>
            </w:tcBorders>
            <w:shd w:val="clear" w:color="auto" w:fill="FFFFFF"/>
          </w:tcPr>
          <w:p w:rsidR="00AF7F46" w:rsidRPr="00CE30F2" w:rsidRDefault="00AF7F46" w:rsidP="00CE30F2">
            <w:pPr>
              <w:widowControl/>
              <w:autoSpaceDE/>
              <w:autoSpaceDN/>
              <w:jc w:val="both"/>
              <w:rPr>
                <w:rFonts w:ascii="Times New Roman" w:eastAsia="Times New Roman" w:hAnsi="Times New Roman" w:cs="Times New Roman"/>
                <w:lang w:val="pt-BR" w:eastAsia="pt-BR"/>
              </w:rPr>
            </w:pPr>
            <w:r w:rsidRPr="00CE30F2">
              <w:rPr>
                <w:rFonts w:ascii="Times New Roman" w:eastAsia="Calibri" w:hAnsi="Times New Roman" w:cs="Times New Roman"/>
                <w:sz w:val="24"/>
                <w:szCs w:val="24"/>
                <w:lang w:val="pt-BR"/>
              </w:rPr>
              <w:t>2.2</w:t>
            </w:r>
            <w:r w:rsidRPr="00CE30F2">
              <w:rPr>
                <w:rFonts w:ascii="Times New Roman" w:eastAsia="Times New Roman" w:hAnsi="Times New Roman" w:cs="Times New Roman"/>
                <w:sz w:val="24"/>
                <w:szCs w:val="24"/>
                <w:lang w:val="pt-BR" w:eastAsia="pt-BR"/>
              </w:rPr>
              <w:t xml:space="preserve"> DESPESA DO ESPAÇO COM IPTU 2020?</w:t>
            </w:r>
            <w:r w:rsidRPr="00CE30F2">
              <w:rPr>
                <w:rFonts w:ascii="Times New Roman" w:eastAsia="Times New Roman" w:hAnsi="Times New Roman" w:cs="Times New Roman"/>
                <w:lang w:val="pt-BR" w:eastAsia="pt-BR"/>
              </w:rPr>
              <w:t xml:space="preserve"> (</w:t>
            </w:r>
            <w:r w:rsidRPr="00CE30F2">
              <w:rPr>
                <w:rFonts w:ascii="Times New Roman" w:eastAsia="Times New Roman" w:hAnsi="Times New Roman" w:cs="Times New Roman"/>
                <w:b/>
                <w:lang w:val="pt-BR" w:eastAsia="pt-BR"/>
              </w:rPr>
              <w:t>Se houver, anexar comprovantes</w:t>
            </w:r>
            <w:r w:rsidRPr="00CE30F2">
              <w:rPr>
                <w:rFonts w:ascii="Times New Roman" w:eastAsia="Times New Roman" w:hAnsi="Times New Roman" w:cs="Times New Roman"/>
                <w:lang w:val="pt-BR" w:eastAsia="pt-BR"/>
              </w:rPr>
              <w:t>)</w:t>
            </w:r>
          </w:p>
          <w:p w:rsidR="00AF7F46" w:rsidRPr="00CE30F2" w:rsidRDefault="00AF7F46" w:rsidP="00CE30F2">
            <w:pPr>
              <w:widowControl/>
              <w:autoSpaceDE/>
              <w:autoSpaceDN/>
              <w:spacing w:line="360" w:lineRule="auto"/>
              <w:jc w:val="both"/>
              <w:rPr>
                <w:rFonts w:ascii="Times New Roman" w:eastAsia="Times New Roman" w:hAnsi="Times New Roman" w:cs="Times New Roman"/>
                <w:sz w:val="24"/>
                <w:szCs w:val="24"/>
                <w:lang w:val="pt-BR" w:eastAsia="pt-BR"/>
              </w:rPr>
            </w:pPr>
          </w:p>
          <w:p w:rsidR="00AF7F46" w:rsidRPr="00CE30F2" w:rsidRDefault="00AF7F46" w:rsidP="00CE30F2">
            <w:pPr>
              <w:widowControl/>
              <w:adjustRightInd w:val="0"/>
              <w:rPr>
                <w:rFonts w:ascii="Times New Roman" w:eastAsia="Calibri" w:hAnsi="Times New Roman" w:cs="Times New Roman"/>
                <w:sz w:val="24"/>
                <w:szCs w:val="24"/>
                <w:lang w:val="pt-BR"/>
              </w:rPr>
            </w:pPr>
          </w:p>
        </w:tc>
      </w:tr>
      <w:tr w:rsidR="00AF7F46" w:rsidRPr="00CE30F2" w:rsidTr="00CE30F2">
        <w:tc>
          <w:tcPr>
            <w:tcW w:w="10773" w:type="dxa"/>
            <w:tcBorders>
              <w:top w:val="single" w:sz="4" w:space="0" w:color="000000"/>
              <w:left w:val="single" w:sz="4" w:space="0" w:color="000000"/>
              <w:bottom w:val="single" w:sz="4" w:space="0" w:color="000000"/>
              <w:right w:val="single" w:sz="4" w:space="0" w:color="000000"/>
            </w:tcBorders>
            <w:shd w:val="clear" w:color="auto" w:fill="FFFFFF"/>
          </w:tcPr>
          <w:p w:rsidR="00AF7F46" w:rsidRPr="00CE30F2" w:rsidRDefault="00AF7F46" w:rsidP="00CE30F2">
            <w:pPr>
              <w:widowControl/>
              <w:autoSpaceDE/>
              <w:autoSpaceDN/>
              <w:jc w:val="both"/>
              <w:rPr>
                <w:rFonts w:ascii="Times New Roman" w:eastAsia="Times New Roman" w:hAnsi="Times New Roman" w:cs="Times New Roman"/>
                <w:lang w:val="pt-BR" w:eastAsia="pt-BR"/>
              </w:rPr>
            </w:pPr>
            <w:r w:rsidRPr="00CE30F2">
              <w:rPr>
                <w:rFonts w:ascii="Times New Roman" w:eastAsia="Calibri" w:hAnsi="Times New Roman" w:cs="Times New Roman"/>
                <w:sz w:val="24"/>
                <w:szCs w:val="24"/>
                <w:lang w:val="pt-BR"/>
              </w:rPr>
              <w:t>2.3</w:t>
            </w:r>
            <w:r w:rsidRPr="00CE30F2">
              <w:rPr>
                <w:rFonts w:ascii="Times New Roman" w:eastAsia="Times New Roman" w:hAnsi="Times New Roman" w:cs="Times New Roman"/>
                <w:sz w:val="24"/>
                <w:szCs w:val="24"/>
                <w:lang w:val="pt-BR" w:eastAsia="pt-BR"/>
              </w:rPr>
              <w:t xml:space="preserve"> FUNCIONÁRIOS CONTRATADOS PELO ESPAÇO CULTURAL?</w:t>
            </w:r>
            <w:r w:rsidRPr="00CE30F2">
              <w:rPr>
                <w:rFonts w:ascii="Times New Roman" w:eastAsia="Times New Roman" w:hAnsi="Times New Roman" w:cs="Times New Roman"/>
                <w:lang w:val="pt-BR" w:eastAsia="pt-BR"/>
              </w:rPr>
              <w:t xml:space="preserve"> (</w:t>
            </w:r>
            <w:r w:rsidRPr="00CE30F2">
              <w:rPr>
                <w:rFonts w:ascii="Times New Roman" w:eastAsia="Times New Roman" w:hAnsi="Times New Roman" w:cs="Times New Roman"/>
                <w:b/>
                <w:lang w:val="pt-BR" w:eastAsia="pt-BR"/>
              </w:rPr>
              <w:t>Se houver, anexar comprovantes</w:t>
            </w:r>
            <w:r w:rsidRPr="00CE30F2">
              <w:rPr>
                <w:rFonts w:ascii="Times New Roman" w:eastAsia="Times New Roman" w:hAnsi="Times New Roman" w:cs="Times New Roman"/>
                <w:lang w:val="pt-BR" w:eastAsia="pt-BR"/>
              </w:rPr>
              <w:t>)</w:t>
            </w:r>
          </w:p>
          <w:p w:rsidR="00AF7F46" w:rsidRPr="00CE30F2" w:rsidRDefault="00AF7F46" w:rsidP="00CE30F2">
            <w:pPr>
              <w:widowControl/>
              <w:autoSpaceDE/>
              <w:autoSpaceDN/>
              <w:spacing w:line="360" w:lineRule="auto"/>
              <w:jc w:val="both"/>
              <w:rPr>
                <w:rFonts w:ascii="Times New Roman" w:eastAsia="Times New Roman" w:hAnsi="Times New Roman" w:cs="Times New Roman"/>
                <w:sz w:val="24"/>
                <w:szCs w:val="24"/>
                <w:lang w:val="pt-BR" w:eastAsia="pt-BR"/>
              </w:rPr>
            </w:pPr>
          </w:p>
          <w:p w:rsidR="00AF7F46" w:rsidRPr="00CE30F2" w:rsidRDefault="00AF7F46" w:rsidP="00CE30F2">
            <w:pPr>
              <w:widowControl/>
              <w:adjustRightInd w:val="0"/>
              <w:rPr>
                <w:rFonts w:ascii="Times New Roman" w:eastAsia="Calibri" w:hAnsi="Times New Roman" w:cs="Times New Roman"/>
                <w:sz w:val="24"/>
                <w:szCs w:val="24"/>
                <w:lang w:val="pt-BR"/>
              </w:rPr>
            </w:pPr>
          </w:p>
        </w:tc>
      </w:tr>
    </w:tbl>
    <w:p w:rsidR="00AF7F46" w:rsidRPr="00CE30F2" w:rsidRDefault="00AF7F46" w:rsidP="00CE30F2">
      <w:pPr>
        <w:widowControl/>
        <w:autoSpaceDE/>
        <w:autoSpaceDN/>
        <w:jc w:val="center"/>
        <w:rPr>
          <w:rFonts w:ascii="Times New Roman" w:eastAsia="Times New Roman" w:hAnsi="Times New Roman" w:cs="Times New Roman"/>
          <w:b/>
          <w:sz w:val="24"/>
          <w:szCs w:val="24"/>
          <w:lang w:val="pt-BR" w:eastAsia="pt-BR"/>
        </w:rPr>
      </w:pPr>
    </w:p>
    <w:p w:rsidR="00AF7F46" w:rsidRPr="00CE30F2" w:rsidRDefault="00AF7F46" w:rsidP="00CE30F2">
      <w:pPr>
        <w:widowControl/>
        <w:adjustRightInd w:val="0"/>
        <w:jc w:val="right"/>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Viçosa, _____/______/2020</w:t>
      </w:r>
    </w:p>
    <w:p w:rsidR="00AF7F46" w:rsidRPr="00CE30F2" w:rsidRDefault="00AF7F46" w:rsidP="00CE30F2">
      <w:pPr>
        <w:widowControl/>
        <w:adjustRightInd w:val="0"/>
        <w:jc w:val="center"/>
        <w:rPr>
          <w:rFonts w:ascii="Times New Roman" w:eastAsia="Calibri" w:hAnsi="Times New Roman" w:cs="Times New Roman"/>
          <w:sz w:val="24"/>
          <w:szCs w:val="24"/>
          <w:lang w:val="pt-BR"/>
        </w:rPr>
      </w:pPr>
    </w:p>
    <w:p w:rsidR="00AF7F46" w:rsidRPr="00CE30F2" w:rsidRDefault="00AF7F46" w:rsidP="00CE30F2">
      <w:pPr>
        <w:widowControl/>
        <w:adjustRightInd w:val="0"/>
        <w:jc w:val="center"/>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______________________________________</w:t>
      </w:r>
    </w:p>
    <w:p w:rsidR="00AF7F46" w:rsidRPr="00CE30F2" w:rsidRDefault="00AF7F46" w:rsidP="00CE30F2">
      <w:pPr>
        <w:widowControl/>
        <w:adjustRightInd w:val="0"/>
        <w:jc w:val="center"/>
        <w:rPr>
          <w:rFonts w:ascii="Times New Roman" w:eastAsia="Calibri" w:hAnsi="Times New Roman" w:cs="Times New Roman"/>
          <w:sz w:val="24"/>
          <w:szCs w:val="24"/>
          <w:lang w:val="pt-BR"/>
        </w:rPr>
      </w:pPr>
      <w:r w:rsidRPr="00CE30F2">
        <w:rPr>
          <w:rFonts w:ascii="Times New Roman" w:eastAsia="Calibri" w:hAnsi="Times New Roman" w:cs="Times New Roman"/>
          <w:sz w:val="24"/>
          <w:szCs w:val="24"/>
          <w:lang w:val="pt-BR"/>
        </w:rPr>
        <w:t>Assinatura do Representante do Espaço Cultural</w:t>
      </w:r>
    </w:p>
    <w:p w:rsidR="00AF7F46" w:rsidRPr="00CE30F2" w:rsidRDefault="00AF7F46" w:rsidP="00CE30F2">
      <w:pPr>
        <w:widowControl/>
        <w:autoSpaceDE/>
        <w:autoSpaceDN/>
        <w:jc w:val="center"/>
        <w:rPr>
          <w:rFonts w:ascii="Times New Roman" w:eastAsia="Times New Roman" w:hAnsi="Times New Roman" w:cs="Times New Roman"/>
          <w:b/>
          <w:sz w:val="24"/>
          <w:szCs w:val="24"/>
          <w:lang w:val="pt-BR" w:eastAsia="pt-BR"/>
        </w:rPr>
      </w:pPr>
    </w:p>
    <w:p w:rsidR="00AF7F46" w:rsidRPr="00CE30F2" w:rsidRDefault="00AF7F46" w:rsidP="00CE30F2">
      <w:pPr>
        <w:widowControl/>
        <w:autoSpaceDE/>
        <w:autoSpaceDN/>
        <w:jc w:val="center"/>
        <w:rPr>
          <w:rFonts w:ascii="Times New Roman" w:eastAsia="Times New Roman" w:hAnsi="Times New Roman" w:cs="Times New Roman"/>
          <w:b/>
          <w:sz w:val="24"/>
          <w:szCs w:val="24"/>
          <w:lang w:val="pt-BR" w:eastAsia="pt-BR"/>
        </w:rPr>
      </w:pPr>
    </w:p>
    <w:p w:rsidR="00AF7F46" w:rsidRPr="00CE30F2" w:rsidRDefault="00AF7F46" w:rsidP="00CE30F2">
      <w:pPr>
        <w:widowControl/>
        <w:autoSpaceDE/>
        <w:autoSpaceDN/>
        <w:jc w:val="center"/>
        <w:rPr>
          <w:rFonts w:ascii="Times New Roman" w:eastAsia="Times New Roman" w:hAnsi="Times New Roman" w:cs="Times New Roman"/>
          <w:b/>
          <w:sz w:val="24"/>
          <w:szCs w:val="24"/>
          <w:lang w:val="pt-BR" w:eastAsia="pt-BR"/>
        </w:rPr>
      </w:pPr>
    </w:p>
    <w:p w:rsidR="00AF7F46" w:rsidRPr="00CE30F2" w:rsidRDefault="00AF7F46" w:rsidP="00CE30F2">
      <w:pPr>
        <w:widowControl/>
        <w:autoSpaceDE/>
        <w:autoSpaceDN/>
        <w:jc w:val="center"/>
        <w:rPr>
          <w:rFonts w:ascii="Times New Roman" w:eastAsia="Times New Roman" w:hAnsi="Times New Roman" w:cs="Times New Roman"/>
          <w:b/>
          <w:sz w:val="24"/>
          <w:szCs w:val="24"/>
          <w:lang w:val="pt-BR" w:eastAsia="pt-BR"/>
        </w:rPr>
      </w:pPr>
    </w:p>
    <w:p w:rsidR="00AF7F46" w:rsidRPr="00CE30F2" w:rsidRDefault="00AF7F46" w:rsidP="00CE30F2">
      <w:pPr>
        <w:widowControl/>
        <w:autoSpaceDE/>
        <w:autoSpaceDN/>
        <w:jc w:val="center"/>
        <w:rPr>
          <w:rFonts w:ascii="Times New Roman" w:eastAsia="Times New Roman" w:hAnsi="Times New Roman" w:cs="Times New Roman"/>
          <w:b/>
          <w:sz w:val="24"/>
          <w:szCs w:val="24"/>
          <w:lang w:val="pt-BR" w:eastAsia="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Default="00AF7F46">
      <w:pPr>
        <w:spacing w:line="267" w:lineRule="exact"/>
        <w:ind w:left="104"/>
        <w:rPr>
          <w:b/>
          <w:sz w:val="24"/>
          <w:lang w:val="pt-BR"/>
        </w:rPr>
      </w:pPr>
    </w:p>
    <w:p w:rsidR="00AF7F46" w:rsidRPr="00D5099B" w:rsidRDefault="00AF7F46">
      <w:pPr>
        <w:spacing w:line="267" w:lineRule="exact"/>
        <w:ind w:left="104"/>
        <w:rPr>
          <w:b/>
          <w:sz w:val="24"/>
          <w:lang w:val="pt-BR"/>
        </w:rPr>
      </w:pPr>
    </w:p>
    <w:p w:rsidR="00AF7F46" w:rsidRPr="00D5099B" w:rsidRDefault="00AF7F46" w:rsidP="00952EF2">
      <w:pPr>
        <w:pStyle w:val="Ttulo1"/>
        <w:ind w:left="0" w:right="129"/>
        <w:rPr>
          <w:rFonts w:ascii="Times New Roman" w:hAnsi="Times New Roman" w:cs="Times New Roman"/>
          <w:sz w:val="24"/>
          <w:szCs w:val="24"/>
        </w:rPr>
      </w:pPr>
      <w:r w:rsidRPr="00D5099B">
        <w:rPr>
          <w:rFonts w:ascii="Times New Roman" w:hAnsi="Times New Roman" w:cs="Times New Roman"/>
          <w:sz w:val="24"/>
          <w:szCs w:val="24"/>
        </w:rPr>
        <w:lastRenderedPageBreak/>
        <w:t xml:space="preserve">Edital 001/2020 </w:t>
      </w:r>
    </w:p>
    <w:p w:rsidR="00AF7F46" w:rsidRPr="00D5099B" w:rsidRDefault="00AF7F46" w:rsidP="00952EF2">
      <w:pPr>
        <w:pStyle w:val="Ttulo1"/>
        <w:ind w:left="0" w:right="129"/>
        <w:rPr>
          <w:rFonts w:ascii="Times New Roman" w:hAnsi="Times New Roman" w:cs="Times New Roman"/>
          <w:sz w:val="24"/>
          <w:szCs w:val="24"/>
        </w:rPr>
      </w:pPr>
    </w:p>
    <w:p w:rsidR="00AF7F46" w:rsidRPr="00D5099B" w:rsidRDefault="00AF7F46" w:rsidP="00AE776E">
      <w:pPr>
        <w:pStyle w:val="Ttulo1"/>
        <w:ind w:left="0" w:right="129"/>
        <w:jc w:val="center"/>
        <w:rPr>
          <w:rFonts w:ascii="Times New Roman" w:hAnsi="Times New Roman" w:cs="Times New Roman"/>
          <w:sz w:val="24"/>
          <w:szCs w:val="24"/>
        </w:rPr>
      </w:pPr>
      <w:r>
        <w:rPr>
          <w:rFonts w:ascii="Times New Roman" w:hAnsi="Times New Roman" w:cs="Times New Roman"/>
          <w:sz w:val="24"/>
          <w:szCs w:val="24"/>
        </w:rPr>
        <w:t>ANEXO V</w:t>
      </w:r>
    </w:p>
    <w:p w:rsidR="00AF7F46" w:rsidRPr="00D5099B" w:rsidRDefault="00AF7F46" w:rsidP="00952EF2">
      <w:pPr>
        <w:pStyle w:val="Ttulo1"/>
        <w:ind w:left="0" w:right="129"/>
        <w:rPr>
          <w:rFonts w:ascii="Times New Roman" w:hAnsi="Times New Roman" w:cs="Times New Roman"/>
          <w:sz w:val="24"/>
          <w:szCs w:val="24"/>
        </w:rPr>
      </w:pPr>
    </w:p>
    <w:p w:rsidR="00AF7F46" w:rsidRPr="002A78A0" w:rsidRDefault="00AF7F46" w:rsidP="002A78A0">
      <w:pPr>
        <w:widowControl/>
        <w:autoSpaceDE/>
        <w:autoSpaceDN/>
        <w:jc w:val="center"/>
        <w:rPr>
          <w:rFonts w:ascii="Times New Roman" w:eastAsia="Times New Roman" w:hAnsi="Times New Roman" w:cs="Times New Roman"/>
          <w:b/>
          <w:sz w:val="24"/>
          <w:szCs w:val="24"/>
          <w:lang w:val="pt-BR" w:eastAsia="pt-BR"/>
        </w:rPr>
      </w:pPr>
    </w:p>
    <w:p w:rsidR="00AF7F46" w:rsidRPr="002A78A0" w:rsidRDefault="00AF7F46" w:rsidP="002A78A0">
      <w:pPr>
        <w:widowControl/>
        <w:autoSpaceDE/>
        <w:autoSpaceDN/>
        <w:jc w:val="center"/>
        <w:rPr>
          <w:rFonts w:ascii="Times New Roman" w:eastAsia="Times New Roman" w:hAnsi="Times New Roman" w:cs="Times New Roman"/>
          <w:b/>
          <w:sz w:val="24"/>
          <w:szCs w:val="24"/>
          <w:lang w:val="pt-BR" w:eastAsia="pt-BR"/>
        </w:rPr>
      </w:pPr>
    </w:p>
    <w:p w:rsidR="00AF7F46" w:rsidRPr="002A78A0" w:rsidRDefault="00AF7F46" w:rsidP="002A78A0">
      <w:pPr>
        <w:widowControl/>
        <w:autoSpaceDE/>
        <w:autoSpaceDN/>
        <w:jc w:val="center"/>
        <w:rPr>
          <w:rFonts w:ascii="Times New Roman" w:eastAsia="Times New Roman" w:hAnsi="Times New Roman" w:cs="Times New Roman"/>
          <w:b/>
          <w:sz w:val="24"/>
          <w:szCs w:val="24"/>
          <w:lang w:val="pt-BR" w:eastAsia="pt-BR"/>
        </w:rPr>
      </w:pPr>
      <w:r w:rsidRPr="002A78A0">
        <w:rPr>
          <w:rFonts w:ascii="Times New Roman" w:eastAsia="Times New Roman" w:hAnsi="Times New Roman" w:cs="Times New Roman"/>
          <w:b/>
          <w:sz w:val="24"/>
          <w:szCs w:val="24"/>
          <w:lang w:val="pt-BR" w:eastAsia="pt-BR"/>
        </w:rPr>
        <w:t>DECLARAÇÃO DE REPRESENTANTIVIDADE</w:t>
      </w:r>
    </w:p>
    <w:p w:rsidR="00AF7F46" w:rsidRPr="002A78A0" w:rsidRDefault="00AF7F46" w:rsidP="002A78A0">
      <w:pPr>
        <w:widowControl/>
        <w:autoSpaceDE/>
        <w:autoSpaceDN/>
        <w:jc w:val="center"/>
        <w:rPr>
          <w:rFonts w:ascii="Times New Roman" w:eastAsia="Times New Roman" w:hAnsi="Times New Roman" w:cs="Times New Roman"/>
          <w:sz w:val="20"/>
          <w:szCs w:val="20"/>
          <w:lang w:val="pt-BR" w:eastAsia="pt-BR"/>
        </w:rPr>
      </w:pPr>
    </w:p>
    <w:p w:rsidR="00AF7F46" w:rsidRPr="002A78A0" w:rsidRDefault="00AF7F46" w:rsidP="002A78A0">
      <w:pPr>
        <w:widowControl/>
        <w:autoSpaceDE/>
        <w:autoSpaceDN/>
        <w:spacing w:line="360" w:lineRule="auto"/>
        <w:rPr>
          <w:rFonts w:ascii="Times New Roman" w:eastAsia="Times New Roman" w:hAnsi="Times New Roman" w:cs="Times New Roman"/>
          <w:b/>
          <w:color w:val="FF0000"/>
          <w:sz w:val="24"/>
          <w:szCs w:val="24"/>
          <w:lang w:val="pt-BR" w:eastAsia="pt-BR"/>
        </w:rPr>
      </w:pPr>
    </w:p>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r w:rsidRPr="002A78A0">
        <w:rPr>
          <w:rFonts w:ascii="Times New Roman" w:eastAsia="Times New Roman" w:hAnsi="Times New Roman" w:cs="Times New Roman"/>
          <w:sz w:val="24"/>
          <w:szCs w:val="24"/>
          <w:lang w:val="pt-BR" w:eastAsia="pt-BR"/>
        </w:rPr>
        <w:t>Nós, que abaixo subscrevem, membros do (citar o nome do grupo, espaço, organização) declaramos para os devidos fins que o (a) Sr. (a) (citar o nome completo da pessoa) é nosso representante legal perante a Lei Aldir Blanc.</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701"/>
        <w:gridCol w:w="1520"/>
        <w:gridCol w:w="3158"/>
      </w:tblGrid>
      <w:tr w:rsidR="00AF7F46" w:rsidRPr="002A78A0" w:rsidTr="00186611">
        <w:tc>
          <w:tcPr>
            <w:tcW w:w="4537" w:type="dxa"/>
          </w:tcPr>
          <w:p w:rsidR="00AF7F46" w:rsidRPr="002A78A0" w:rsidRDefault="00AF7F46" w:rsidP="002A78A0">
            <w:pPr>
              <w:widowControl/>
              <w:autoSpaceDE/>
              <w:autoSpaceDN/>
              <w:spacing w:line="360" w:lineRule="auto"/>
              <w:jc w:val="center"/>
              <w:rPr>
                <w:rFonts w:ascii="Times New Roman" w:eastAsia="Times New Roman" w:hAnsi="Times New Roman" w:cs="Times New Roman"/>
                <w:b/>
                <w:sz w:val="20"/>
                <w:szCs w:val="20"/>
                <w:lang w:val="pt-BR" w:eastAsia="pt-BR"/>
              </w:rPr>
            </w:pPr>
            <w:r w:rsidRPr="002A78A0">
              <w:rPr>
                <w:rFonts w:ascii="Times New Roman" w:eastAsia="Times New Roman" w:hAnsi="Times New Roman" w:cs="Times New Roman"/>
                <w:b/>
                <w:sz w:val="20"/>
                <w:szCs w:val="20"/>
                <w:lang w:val="pt-BR" w:eastAsia="pt-BR"/>
              </w:rPr>
              <w:t>NOME COMPLETO</w:t>
            </w:r>
          </w:p>
        </w:tc>
        <w:tc>
          <w:tcPr>
            <w:tcW w:w="1701" w:type="dxa"/>
          </w:tcPr>
          <w:p w:rsidR="00AF7F46" w:rsidRPr="002A78A0" w:rsidRDefault="00AF7F46" w:rsidP="002A78A0">
            <w:pPr>
              <w:widowControl/>
              <w:autoSpaceDE/>
              <w:autoSpaceDN/>
              <w:spacing w:line="360" w:lineRule="auto"/>
              <w:jc w:val="center"/>
              <w:rPr>
                <w:rFonts w:ascii="Times New Roman" w:eastAsia="Times New Roman" w:hAnsi="Times New Roman" w:cs="Times New Roman"/>
                <w:b/>
                <w:sz w:val="20"/>
                <w:szCs w:val="20"/>
                <w:lang w:val="pt-BR" w:eastAsia="pt-BR"/>
              </w:rPr>
            </w:pPr>
            <w:r w:rsidRPr="002A78A0">
              <w:rPr>
                <w:rFonts w:ascii="Times New Roman" w:eastAsia="Times New Roman" w:hAnsi="Times New Roman" w:cs="Times New Roman"/>
                <w:b/>
                <w:sz w:val="20"/>
                <w:szCs w:val="20"/>
                <w:lang w:val="pt-BR" w:eastAsia="pt-BR"/>
              </w:rPr>
              <w:t>CPF</w:t>
            </w:r>
          </w:p>
        </w:tc>
        <w:tc>
          <w:tcPr>
            <w:tcW w:w="1520" w:type="dxa"/>
          </w:tcPr>
          <w:p w:rsidR="00AF7F46" w:rsidRPr="002A78A0" w:rsidRDefault="00AF7F46" w:rsidP="002A78A0">
            <w:pPr>
              <w:widowControl/>
              <w:autoSpaceDE/>
              <w:autoSpaceDN/>
              <w:spacing w:line="360" w:lineRule="auto"/>
              <w:jc w:val="center"/>
              <w:rPr>
                <w:rFonts w:ascii="Times New Roman" w:eastAsia="Times New Roman" w:hAnsi="Times New Roman" w:cs="Times New Roman"/>
                <w:b/>
                <w:sz w:val="20"/>
                <w:szCs w:val="20"/>
                <w:lang w:val="pt-BR" w:eastAsia="pt-BR"/>
              </w:rPr>
            </w:pPr>
            <w:r w:rsidRPr="002A78A0">
              <w:rPr>
                <w:rFonts w:ascii="Times New Roman" w:eastAsia="Times New Roman" w:hAnsi="Times New Roman" w:cs="Times New Roman"/>
                <w:b/>
                <w:sz w:val="20"/>
                <w:szCs w:val="20"/>
                <w:lang w:val="pt-BR" w:eastAsia="pt-BR"/>
              </w:rPr>
              <w:t>RG</w:t>
            </w:r>
          </w:p>
        </w:tc>
        <w:tc>
          <w:tcPr>
            <w:tcW w:w="3158" w:type="dxa"/>
          </w:tcPr>
          <w:p w:rsidR="00AF7F46" w:rsidRPr="002A78A0" w:rsidRDefault="00AF7F46" w:rsidP="002A78A0">
            <w:pPr>
              <w:widowControl/>
              <w:autoSpaceDE/>
              <w:autoSpaceDN/>
              <w:spacing w:line="360" w:lineRule="auto"/>
              <w:jc w:val="center"/>
              <w:rPr>
                <w:rFonts w:ascii="Times New Roman" w:eastAsia="Times New Roman" w:hAnsi="Times New Roman" w:cs="Times New Roman"/>
                <w:b/>
                <w:sz w:val="20"/>
                <w:szCs w:val="20"/>
                <w:lang w:val="pt-BR" w:eastAsia="pt-BR"/>
              </w:rPr>
            </w:pPr>
            <w:r w:rsidRPr="002A78A0">
              <w:rPr>
                <w:rFonts w:ascii="Times New Roman" w:eastAsia="Times New Roman" w:hAnsi="Times New Roman" w:cs="Times New Roman"/>
                <w:b/>
                <w:sz w:val="20"/>
                <w:szCs w:val="20"/>
                <w:lang w:val="pt-BR" w:eastAsia="pt-BR"/>
              </w:rPr>
              <w:t>ASSINATURA</w:t>
            </w:r>
          </w:p>
        </w:tc>
      </w:tr>
      <w:tr w:rsidR="00AF7F46" w:rsidRPr="002A78A0" w:rsidTr="00186611">
        <w:tc>
          <w:tcPr>
            <w:tcW w:w="4537"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1701"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1520"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3158"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r>
      <w:tr w:rsidR="00AF7F46" w:rsidRPr="002A78A0" w:rsidTr="00186611">
        <w:tc>
          <w:tcPr>
            <w:tcW w:w="4537"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1701"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1520"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3158"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r>
      <w:tr w:rsidR="00AF7F46" w:rsidRPr="002A78A0" w:rsidTr="00186611">
        <w:tc>
          <w:tcPr>
            <w:tcW w:w="4537"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1701"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1520"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3158"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r>
      <w:tr w:rsidR="00AF7F46" w:rsidRPr="002A78A0" w:rsidTr="00186611">
        <w:tc>
          <w:tcPr>
            <w:tcW w:w="4537"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1701"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1520"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3158"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r>
      <w:tr w:rsidR="00AF7F46" w:rsidRPr="002A78A0" w:rsidTr="00186611">
        <w:tc>
          <w:tcPr>
            <w:tcW w:w="4537"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1701"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1520"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3158"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r>
      <w:tr w:rsidR="00AF7F46" w:rsidRPr="002A78A0" w:rsidTr="00186611">
        <w:tc>
          <w:tcPr>
            <w:tcW w:w="4537"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1701"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1520"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3158"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r>
      <w:tr w:rsidR="00AF7F46" w:rsidRPr="002A78A0" w:rsidTr="00186611">
        <w:tc>
          <w:tcPr>
            <w:tcW w:w="4537"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1701"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1520"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3158"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r>
      <w:tr w:rsidR="00AF7F46" w:rsidRPr="002A78A0" w:rsidTr="00186611">
        <w:tc>
          <w:tcPr>
            <w:tcW w:w="4537"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1701"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1520"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3158"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r>
      <w:tr w:rsidR="00AF7F46" w:rsidRPr="002A78A0" w:rsidTr="00186611">
        <w:tc>
          <w:tcPr>
            <w:tcW w:w="4537"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1701"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1520"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c>
          <w:tcPr>
            <w:tcW w:w="3158" w:type="dxa"/>
          </w:tcPr>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tc>
      </w:tr>
    </w:tbl>
    <w:p w:rsidR="00AF7F46" w:rsidRPr="002A78A0" w:rsidRDefault="00AF7F46" w:rsidP="002A78A0">
      <w:pPr>
        <w:widowControl/>
        <w:autoSpaceDE/>
        <w:autoSpaceDN/>
        <w:spacing w:line="360" w:lineRule="auto"/>
        <w:jc w:val="both"/>
        <w:rPr>
          <w:rFonts w:ascii="Times New Roman" w:eastAsia="Times New Roman" w:hAnsi="Times New Roman" w:cs="Times New Roman"/>
          <w:sz w:val="24"/>
          <w:szCs w:val="24"/>
          <w:lang w:val="pt-BR" w:eastAsia="pt-BR"/>
        </w:rPr>
      </w:pPr>
    </w:p>
    <w:p w:rsidR="00AF7F46" w:rsidRPr="002A78A0" w:rsidRDefault="00AF7F46" w:rsidP="002A78A0">
      <w:pPr>
        <w:widowControl/>
        <w:autoSpaceDE/>
        <w:autoSpaceDN/>
        <w:spacing w:line="360" w:lineRule="auto"/>
        <w:jc w:val="right"/>
        <w:rPr>
          <w:rFonts w:ascii="Times New Roman" w:eastAsia="Times New Roman" w:hAnsi="Times New Roman" w:cs="Times New Roman"/>
          <w:sz w:val="24"/>
          <w:szCs w:val="24"/>
          <w:lang w:val="pt-BR" w:eastAsia="pt-BR"/>
        </w:rPr>
      </w:pPr>
      <w:r w:rsidRPr="002A78A0">
        <w:rPr>
          <w:rFonts w:ascii="Times New Roman" w:eastAsia="Times New Roman" w:hAnsi="Times New Roman" w:cs="Times New Roman"/>
          <w:sz w:val="24"/>
          <w:szCs w:val="24"/>
          <w:lang w:val="pt-BR" w:eastAsia="pt-BR"/>
        </w:rPr>
        <w:t xml:space="preserve">Viçosa /RN.......de ......... de 2020. </w:t>
      </w:r>
    </w:p>
    <w:p w:rsidR="00AF7F46" w:rsidRPr="002A78A0" w:rsidRDefault="00AF7F46" w:rsidP="002A78A0">
      <w:pPr>
        <w:widowControl/>
        <w:autoSpaceDE/>
        <w:autoSpaceDN/>
        <w:spacing w:line="360" w:lineRule="auto"/>
        <w:jc w:val="right"/>
        <w:rPr>
          <w:rFonts w:ascii="Times New Roman" w:eastAsia="Times New Roman" w:hAnsi="Times New Roman" w:cs="Times New Roman"/>
          <w:sz w:val="20"/>
          <w:szCs w:val="20"/>
          <w:lang w:val="pt-BR" w:eastAsia="pt-BR"/>
        </w:rPr>
      </w:pPr>
    </w:p>
    <w:p w:rsidR="00AF7F46" w:rsidRPr="002A78A0" w:rsidRDefault="00AF7F46" w:rsidP="002A78A0">
      <w:pPr>
        <w:widowControl/>
        <w:autoSpaceDE/>
        <w:autoSpaceDN/>
        <w:spacing w:line="360" w:lineRule="auto"/>
        <w:jc w:val="right"/>
        <w:rPr>
          <w:rFonts w:ascii="Times New Roman" w:eastAsia="Times New Roman" w:hAnsi="Times New Roman" w:cs="Times New Roman"/>
          <w:sz w:val="20"/>
          <w:szCs w:val="20"/>
          <w:lang w:val="pt-BR" w:eastAsia="pt-BR"/>
        </w:rPr>
      </w:pPr>
    </w:p>
    <w:p w:rsidR="00AF7F46" w:rsidRPr="002A78A0" w:rsidRDefault="00AF7F46" w:rsidP="002A78A0">
      <w:pPr>
        <w:widowControl/>
        <w:autoSpaceDE/>
        <w:autoSpaceDN/>
        <w:spacing w:line="360" w:lineRule="auto"/>
        <w:jc w:val="right"/>
        <w:rPr>
          <w:rFonts w:ascii="Times New Roman" w:eastAsia="Times New Roman" w:hAnsi="Times New Roman" w:cs="Times New Roman"/>
          <w:sz w:val="20"/>
          <w:szCs w:val="20"/>
          <w:lang w:val="pt-BR" w:eastAsia="pt-BR"/>
        </w:rPr>
      </w:pPr>
    </w:p>
    <w:p w:rsidR="00AF7F46" w:rsidRPr="002A78A0" w:rsidRDefault="00AF7F46" w:rsidP="002A78A0">
      <w:pPr>
        <w:widowControl/>
        <w:autoSpaceDE/>
        <w:autoSpaceDN/>
        <w:spacing w:line="360" w:lineRule="auto"/>
        <w:rPr>
          <w:rFonts w:ascii="Times New Roman" w:eastAsia="Times New Roman" w:hAnsi="Times New Roman" w:cs="Times New Roman"/>
          <w:sz w:val="24"/>
          <w:szCs w:val="24"/>
          <w:lang w:val="pt-BR" w:eastAsia="pt-BR"/>
        </w:rPr>
      </w:pPr>
      <w:r w:rsidRPr="002A78A0">
        <w:rPr>
          <w:rFonts w:ascii="Times New Roman" w:eastAsia="Times New Roman" w:hAnsi="Times New Roman" w:cs="Times New Roman"/>
          <w:sz w:val="24"/>
          <w:szCs w:val="24"/>
          <w:lang w:val="pt-BR" w:eastAsia="pt-BR"/>
        </w:rPr>
        <w:t>OBS: esta declaração não é necessária para as instituições ou empresas com CNPJ.</w:t>
      </w:r>
    </w:p>
    <w:p w:rsidR="00AF7F46" w:rsidRPr="002A78A0" w:rsidRDefault="00AF7F46" w:rsidP="002A78A0">
      <w:pPr>
        <w:widowControl/>
        <w:autoSpaceDE/>
        <w:autoSpaceDN/>
        <w:spacing w:line="360" w:lineRule="auto"/>
        <w:rPr>
          <w:rFonts w:ascii="Times New Roman" w:eastAsia="Times New Roman" w:hAnsi="Times New Roman" w:cs="Times New Roman"/>
          <w:b/>
          <w:color w:val="FF0000"/>
          <w:sz w:val="24"/>
          <w:szCs w:val="24"/>
          <w:lang w:val="pt-BR" w:eastAsia="pt-BR"/>
        </w:rPr>
      </w:pPr>
    </w:p>
    <w:p w:rsidR="00AF7F46" w:rsidRPr="002A78A0" w:rsidRDefault="00AF7F46" w:rsidP="002A78A0">
      <w:pPr>
        <w:widowControl/>
        <w:autoSpaceDE/>
        <w:autoSpaceDN/>
        <w:spacing w:line="360" w:lineRule="auto"/>
        <w:rPr>
          <w:rFonts w:ascii="Times New Roman" w:eastAsia="Times New Roman" w:hAnsi="Times New Roman" w:cs="Times New Roman"/>
          <w:b/>
          <w:color w:val="FF0000"/>
          <w:sz w:val="24"/>
          <w:szCs w:val="24"/>
          <w:lang w:val="pt-BR" w:eastAsia="pt-BR"/>
        </w:rPr>
      </w:pPr>
    </w:p>
    <w:p w:rsidR="00AF7F46" w:rsidRPr="002A78A0" w:rsidRDefault="00AF7F46" w:rsidP="002A78A0">
      <w:pPr>
        <w:widowControl/>
        <w:autoSpaceDE/>
        <w:autoSpaceDN/>
        <w:spacing w:line="360" w:lineRule="auto"/>
        <w:rPr>
          <w:rFonts w:ascii="Times New Roman" w:eastAsia="Times New Roman" w:hAnsi="Times New Roman" w:cs="Times New Roman"/>
          <w:b/>
          <w:color w:val="FF0000"/>
          <w:sz w:val="24"/>
          <w:szCs w:val="24"/>
          <w:lang w:val="pt-BR" w:eastAsia="pt-BR"/>
        </w:rPr>
      </w:pPr>
    </w:p>
    <w:p w:rsidR="00AF7F46" w:rsidRPr="002A78A0" w:rsidRDefault="00AF7F46" w:rsidP="002A78A0">
      <w:pPr>
        <w:widowControl/>
        <w:autoSpaceDE/>
        <w:autoSpaceDN/>
        <w:jc w:val="center"/>
        <w:rPr>
          <w:rFonts w:ascii="Times New Roman" w:eastAsia="Times New Roman" w:hAnsi="Times New Roman" w:cs="Times New Roman"/>
          <w:b/>
          <w:sz w:val="24"/>
          <w:szCs w:val="24"/>
          <w:lang w:val="pt-BR" w:eastAsia="pt-BR"/>
        </w:rPr>
      </w:pPr>
    </w:p>
    <w:p w:rsidR="00AF7F46" w:rsidRPr="00D5099B" w:rsidRDefault="00AF7F46" w:rsidP="00D5099B">
      <w:pPr>
        <w:widowControl/>
        <w:autoSpaceDE/>
        <w:autoSpaceDN/>
        <w:spacing w:line="360" w:lineRule="auto"/>
        <w:jc w:val="center"/>
        <w:rPr>
          <w:rFonts w:ascii="Times New Roman" w:eastAsia="Times New Roman" w:hAnsi="Times New Roman" w:cs="Times New Roman"/>
          <w:sz w:val="24"/>
          <w:szCs w:val="24"/>
          <w:lang w:val="pt-BR" w:eastAsia="pt-BR"/>
        </w:rPr>
      </w:pPr>
    </w:p>
    <w:p w:rsidR="00AF7F46" w:rsidRPr="00D5099B" w:rsidRDefault="00AF7F46" w:rsidP="00D5099B">
      <w:pPr>
        <w:widowControl/>
        <w:autoSpaceDE/>
        <w:autoSpaceDN/>
        <w:spacing w:line="360" w:lineRule="auto"/>
        <w:jc w:val="center"/>
        <w:rPr>
          <w:rFonts w:ascii="Times New Roman" w:eastAsia="Times New Roman" w:hAnsi="Times New Roman" w:cs="Times New Roman"/>
          <w:sz w:val="20"/>
          <w:szCs w:val="20"/>
          <w:lang w:val="pt-BR" w:eastAsia="pt-BR"/>
        </w:rPr>
      </w:pPr>
    </w:p>
    <w:p w:rsidR="00AF7F46" w:rsidRPr="00D5099B" w:rsidRDefault="00AF7F46" w:rsidP="00D5099B">
      <w:pPr>
        <w:widowControl/>
        <w:autoSpaceDE/>
        <w:autoSpaceDN/>
        <w:spacing w:line="360" w:lineRule="auto"/>
        <w:jc w:val="center"/>
        <w:rPr>
          <w:rFonts w:ascii="Times New Roman" w:eastAsia="Times New Roman" w:hAnsi="Times New Roman" w:cs="Times New Roman"/>
          <w:sz w:val="20"/>
          <w:szCs w:val="20"/>
          <w:lang w:val="pt-BR" w:eastAsia="pt-BR"/>
        </w:rPr>
      </w:pPr>
    </w:p>
    <w:p w:rsidR="00AF7F46" w:rsidRPr="00D5099B" w:rsidRDefault="00AF7F46" w:rsidP="00D5099B">
      <w:pPr>
        <w:widowControl/>
        <w:autoSpaceDE/>
        <w:autoSpaceDN/>
        <w:spacing w:line="360" w:lineRule="auto"/>
        <w:jc w:val="center"/>
        <w:rPr>
          <w:rFonts w:ascii="Times New Roman" w:eastAsia="Times New Roman" w:hAnsi="Times New Roman" w:cs="Times New Roman"/>
          <w:sz w:val="20"/>
          <w:szCs w:val="20"/>
          <w:lang w:val="pt-BR" w:eastAsia="pt-BR"/>
        </w:rPr>
      </w:pPr>
    </w:p>
    <w:p w:rsidR="00AF7F46" w:rsidRDefault="00AF7F46" w:rsidP="00EC6615">
      <w:pPr>
        <w:rPr>
          <w:rFonts w:ascii="Times New Roman" w:hAnsi="Times New Roman" w:cs="Times New Roman"/>
          <w:sz w:val="24"/>
          <w:szCs w:val="24"/>
        </w:rPr>
      </w:pPr>
    </w:p>
    <w:sectPr w:rsidR="00AF7F46" w:rsidSect="002659B4">
      <w:footerReference w:type="default" r:id="rId10"/>
      <w:pgSz w:w="11910" w:h="16840"/>
      <w:pgMar w:top="1417" w:right="1701" w:bottom="1417" w:left="1701" w:header="720" w:footer="98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54C" w:rsidRDefault="0091054C" w:rsidP="00A36598">
      <w:r>
        <w:separator/>
      </w:r>
    </w:p>
  </w:endnote>
  <w:endnote w:type="continuationSeparator" w:id="0">
    <w:p w:rsidR="0091054C" w:rsidRDefault="0091054C" w:rsidP="00A3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46" w:rsidRDefault="00AF7F46">
    <w:pPr>
      <w:pStyle w:val="Corpodetexto"/>
      <w:spacing w:line="14" w:lineRule="auto"/>
      <w:rPr>
        <w:sz w:val="19"/>
      </w:rPr>
    </w:pPr>
    <w:r>
      <w:rPr>
        <w:noProof/>
        <w:lang w:val="pt-BR" w:eastAsia="pt-BR" w:bidi="ar-SA"/>
      </w:rPr>
      <mc:AlternateContent>
        <mc:Choice Requires="wps">
          <w:drawing>
            <wp:anchor distT="0" distB="0" distL="114300" distR="114300" simplePos="0" relativeHeight="251659264" behindDoc="1" locked="0" layoutInCell="1" allowOverlap="1" wp14:anchorId="24582F55" wp14:editId="661C98EF">
              <wp:simplePos x="0" y="0"/>
              <wp:positionH relativeFrom="page">
                <wp:posOffset>6986270</wp:posOffset>
              </wp:positionH>
              <wp:positionV relativeFrom="page">
                <wp:posOffset>9878060</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F46" w:rsidRDefault="00AF7F46">
                          <w:pPr>
                            <w:spacing w:before="10"/>
                            <w:ind w:left="40"/>
                            <w:rPr>
                              <w:rFonts w:ascii="Times New Roman"/>
                              <w:sz w:val="24"/>
                            </w:rPr>
                          </w:pPr>
                          <w:r>
                            <w:fldChar w:fldCharType="begin"/>
                          </w:r>
                          <w:r>
                            <w:rPr>
                              <w:rFonts w:ascii="Times New Roman"/>
                              <w:sz w:val="24"/>
                            </w:rPr>
                            <w:instrText xml:space="preserve"> PAGE </w:instrText>
                          </w:r>
                          <w:r>
                            <w:fldChar w:fldCharType="separate"/>
                          </w:r>
                          <w:r w:rsidR="00A32BB0">
                            <w:rPr>
                              <w:rFonts w:ascii="Times New Roman"/>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82F55" id="_x0000_t202" coordsize="21600,21600" o:spt="202" path="m,l,21600r21600,l21600,xe">
              <v:stroke joinstyle="miter"/>
              <v:path gradientshapeok="t" o:connecttype="rect"/>
            </v:shapetype>
            <v:shape id="Text Box 1" o:spid="_x0000_s1026" type="#_x0000_t202" style="position:absolute;margin-left:550.1pt;margin-top:777.8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" filled="f" stroked="f">
              <v:textbox inset="0,0,0,0">
                <w:txbxContent>
                  <w:p w:rsidR="00AF7F46" w:rsidRDefault="00AF7F46">
                    <w:pPr>
                      <w:spacing w:before="10"/>
                      <w:ind w:left="40"/>
                      <w:rPr>
                        <w:rFonts w:ascii="Times New Roman"/>
                        <w:sz w:val="24"/>
                      </w:rPr>
                    </w:pPr>
                    <w:r>
                      <w:fldChar w:fldCharType="begin"/>
                    </w:r>
                    <w:r>
                      <w:rPr>
                        <w:rFonts w:ascii="Times New Roman"/>
                        <w:sz w:val="24"/>
                      </w:rPr>
                      <w:instrText xml:space="preserve"> PAGE </w:instrText>
                    </w:r>
                    <w:r>
                      <w:fldChar w:fldCharType="separate"/>
                    </w:r>
                    <w:r w:rsidR="00A32BB0">
                      <w:rPr>
                        <w:rFonts w:ascii="Times New Roman"/>
                        <w:noProof/>
                        <w:sz w:val="24"/>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92833"/>
      <w:docPartObj>
        <w:docPartGallery w:val="Page Numbers (Bottom of Page)"/>
        <w:docPartUnique/>
      </w:docPartObj>
    </w:sdtPr>
    <w:sdtEndPr/>
    <w:sdtContent>
      <w:p w:rsidR="00A36598" w:rsidRDefault="00D00120">
        <w:pPr>
          <w:pStyle w:val="Rodap"/>
          <w:jc w:val="right"/>
        </w:pPr>
        <w:r>
          <w:fldChar w:fldCharType="begin"/>
        </w:r>
        <w:r w:rsidR="00A36598">
          <w:instrText>PAGE   \* MERGEFORMAT</w:instrText>
        </w:r>
        <w:r>
          <w:fldChar w:fldCharType="separate"/>
        </w:r>
        <w:r w:rsidR="00A32BB0" w:rsidRPr="00A32BB0">
          <w:rPr>
            <w:noProof/>
            <w:lang w:val="pt-BR"/>
          </w:rPr>
          <w:t>2</w:t>
        </w:r>
        <w:r>
          <w:fldChar w:fldCharType="end"/>
        </w:r>
      </w:p>
    </w:sdtContent>
  </w:sdt>
  <w:p w:rsidR="00A36598" w:rsidRDefault="00A3659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54C" w:rsidRDefault="0091054C" w:rsidP="00A36598">
      <w:r>
        <w:separator/>
      </w:r>
    </w:p>
  </w:footnote>
  <w:footnote w:type="continuationSeparator" w:id="0">
    <w:p w:rsidR="0091054C" w:rsidRDefault="0091054C" w:rsidP="00A36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F07"/>
    <w:multiLevelType w:val="hybridMultilevel"/>
    <w:tmpl w:val="315875AC"/>
    <w:lvl w:ilvl="0" w:tplc="B2CE14B6">
      <w:numFmt w:val="bullet"/>
      <w:lvlText w:val="–"/>
      <w:lvlJc w:val="left"/>
      <w:pPr>
        <w:ind w:left="464" w:hanging="360"/>
      </w:pPr>
      <w:rPr>
        <w:rFonts w:ascii="Arial" w:eastAsia="Arial" w:hAnsi="Arial" w:cs="Arial" w:hint="default"/>
        <w:w w:val="99"/>
        <w:sz w:val="18"/>
        <w:szCs w:val="18"/>
        <w:lang w:val="pt-PT" w:eastAsia="en-US" w:bidi="ar-SA"/>
      </w:rPr>
    </w:lvl>
    <w:lvl w:ilvl="1" w:tplc="DE2C02E2">
      <w:numFmt w:val="bullet"/>
      <w:lvlText w:val="•"/>
      <w:lvlJc w:val="left"/>
      <w:pPr>
        <w:ind w:left="1320" w:hanging="360"/>
      </w:pPr>
      <w:rPr>
        <w:rFonts w:hint="default"/>
        <w:lang w:val="pt-PT" w:eastAsia="en-US" w:bidi="ar-SA"/>
      </w:rPr>
    </w:lvl>
    <w:lvl w:ilvl="2" w:tplc="02B887DC">
      <w:numFmt w:val="bullet"/>
      <w:lvlText w:val="•"/>
      <w:lvlJc w:val="left"/>
      <w:pPr>
        <w:ind w:left="2180" w:hanging="360"/>
      </w:pPr>
      <w:rPr>
        <w:rFonts w:hint="default"/>
        <w:lang w:val="pt-PT" w:eastAsia="en-US" w:bidi="ar-SA"/>
      </w:rPr>
    </w:lvl>
    <w:lvl w:ilvl="3" w:tplc="7B222EE6">
      <w:numFmt w:val="bullet"/>
      <w:lvlText w:val="•"/>
      <w:lvlJc w:val="left"/>
      <w:pPr>
        <w:ind w:left="3040" w:hanging="360"/>
      </w:pPr>
      <w:rPr>
        <w:rFonts w:hint="default"/>
        <w:lang w:val="pt-PT" w:eastAsia="en-US" w:bidi="ar-SA"/>
      </w:rPr>
    </w:lvl>
    <w:lvl w:ilvl="4" w:tplc="91C01C0A">
      <w:numFmt w:val="bullet"/>
      <w:lvlText w:val="•"/>
      <w:lvlJc w:val="left"/>
      <w:pPr>
        <w:ind w:left="3900" w:hanging="360"/>
      </w:pPr>
      <w:rPr>
        <w:rFonts w:hint="default"/>
        <w:lang w:val="pt-PT" w:eastAsia="en-US" w:bidi="ar-SA"/>
      </w:rPr>
    </w:lvl>
    <w:lvl w:ilvl="5" w:tplc="3050B7E4">
      <w:numFmt w:val="bullet"/>
      <w:lvlText w:val="•"/>
      <w:lvlJc w:val="left"/>
      <w:pPr>
        <w:ind w:left="4760" w:hanging="360"/>
      </w:pPr>
      <w:rPr>
        <w:rFonts w:hint="default"/>
        <w:lang w:val="pt-PT" w:eastAsia="en-US" w:bidi="ar-SA"/>
      </w:rPr>
    </w:lvl>
    <w:lvl w:ilvl="6" w:tplc="38CEA33E">
      <w:numFmt w:val="bullet"/>
      <w:lvlText w:val="•"/>
      <w:lvlJc w:val="left"/>
      <w:pPr>
        <w:ind w:left="5620" w:hanging="360"/>
      </w:pPr>
      <w:rPr>
        <w:rFonts w:hint="default"/>
        <w:lang w:val="pt-PT" w:eastAsia="en-US" w:bidi="ar-SA"/>
      </w:rPr>
    </w:lvl>
    <w:lvl w:ilvl="7" w:tplc="34F862DC">
      <w:numFmt w:val="bullet"/>
      <w:lvlText w:val="•"/>
      <w:lvlJc w:val="left"/>
      <w:pPr>
        <w:ind w:left="6480" w:hanging="360"/>
      </w:pPr>
      <w:rPr>
        <w:rFonts w:hint="default"/>
        <w:lang w:val="pt-PT" w:eastAsia="en-US" w:bidi="ar-SA"/>
      </w:rPr>
    </w:lvl>
    <w:lvl w:ilvl="8" w:tplc="FC1EC04A">
      <w:numFmt w:val="bullet"/>
      <w:lvlText w:val="•"/>
      <w:lvlJc w:val="left"/>
      <w:pPr>
        <w:ind w:left="7340" w:hanging="360"/>
      </w:pPr>
      <w:rPr>
        <w:rFonts w:hint="default"/>
        <w:lang w:val="pt-PT" w:eastAsia="en-US" w:bidi="ar-SA"/>
      </w:rPr>
    </w:lvl>
  </w:abstractNum>
  <w:abstractNum w:abstractNumId="1" w15:restartNumberingAfterBreak="0">
    <w:nsid w:val="030A5610"/>
    <w:multiLevelType w:val="hybridMultilevel"/>
    <w:tmpl w:val="DE8A1692"/>
    <w:lvl w:ilvl="0" w:tplc="4C7A6090">
      <w:start w:val="5"/>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7A467D"/>
    <w:multiLevelType w:val="multilevel"/>
    <w:tmpl w:val="B96AA14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133FD5"/>
    <w:multiLevelType w:val="multilevel"/>
    <w:tmpl w:val="3C0AA1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CC4A7F"/>
    <w:multiLevelType w:val="hybridMultilevel"/>
    <w:tmpl w:val="3C502B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816FF5"/>
    <w:multiLevelType w:val="multilevel"/>
    <w:tmpl w:val="273C9C2A"/>
    <w:lvl w:ilvl="0">
      <w:start w:val="1"/>
      <w:numFmt w:val="decimal"/>
      <w:lvlText w:val="%1."/>
      <w:lvlJc w:val="left"/>
      <w:pPr>
        <w:ind w:left="844" w:hanging="720"/>
      </w:pPr>
      <w:rPr>
        <w:rFonts w:ascii="Arial Narrow" w:eastAsia="Arial Narrow" w:hAnsi="Arial Narrow" w:cs="Arial Narrow" w:hint="default"/>
        <w:b/>
        <w:bCs/>
        <w:spacing w:val="-1"/>
        <w:w w:val="100"/>
        <w:sz w:val="26"/>
        <w:szCs w:val="26"/>
        <w:lang w:val="pt-PT" w:eastAsia="pt-PT" w:bidi="pt-PT"/>
      </w:rPr>
    </w:lvl>
    <w:lvl w:ilvl="1">
      <w:start w:val="1"/>
      <w:numFmt w:val="decimal"/>
      <w:lvlText w:val="%1.%2."/>
      <w:lvlJc w:val="left"/>
      <w:pPr>
        <w:ind w:left="124" w:hanging="720"/>
      </w:pPr>
      <w:rPr>
        <w:rFonts w:hint="default"/>
        <w:b/>
        <w:bCs/>
        <w:spacing w:val="-22"/>
        <w:w w:val="100"/>
        <w:lang w:val="pt-PT" w:eastAsia="pt-PT" w:bidi="pt-PT"/>
      </w:rPr>
    </w:lvl>
    <w:lvl w:ilvl="2">
      <w:start w:val="1"/>
      <w:numFmt w:val="lowerLetter"/>
      <w:lvlText w:val="%3)"/>
      <w:lvlJc w:val="left"/>
      <w:pPr>
        <w:ind w:left="844" w:hanging="720"/>
      </w:pPr>
      <w:rPr>
        <w:rFonts w:hint="default"/>
        <w:spacing w:val="-7"/>
        <w:w w:val="100"/>
        <w:lang w:val="pt-PT" w:eastAsia="pt-PT" w:bidi="pt-PT"/>
      </w:rPr>
    </w:lvl>
    <w:lvl w:ilvl="3">
      <w:numFmt w:val="bullet"/>
      <w:lvlText w:val="•"/>
      <w:lvlJc w:val="left"/>
      <w:pPr>
        <w:ind w:left="2596" w:hanging="720"/>
      </w:pPr>
      <w:rPr>
        <w:rFonts w:hint="default"/>
        <w:lang w:val="pt-PT" w:eastAsia="pt-PT" w:bidi="pt-PT"/>
      </w:rPr>
    </w:lvl>
    <w:lvl w:ilvl="4">
      <w:numFmt w:val="bullet"/>
      <w:lvlText w:val="•"/>
      <w:lvlJc w:val="left"/>
      <w:pPr>
        <w:ind w:left="3475" w:hanging="720"/>
      </w:pPr>
      <w:rPr>
        <w:rFonts w:hint="default"/>
        <w:lang w:val="pt-PT" w:eastAsia="pt-PT" w:bidi="pt-PT"/>
      </w:rPr>
    </w:lvl>
    <w:lvl w:ilvl="5">
      <w:numFmt w:val="bullet"/>
      <w:lvlText w:val="•"/>
      <w:lvlJc w:val="left"/>
      <w:pPr>
        <w:ind w:left="4353" w:hanging="720"/>
      </w:pPr>
      <w:rPr>
        <w:rFonts w:hint="default"/>
        <w:lang w:val="pt-PT" w:eastAsia="pt-PT" w:bidi="pt-PT"/>
      </w:rPr>
    </w:lvl>
    <w:lvl w:ilvl="6">
      <w:numFmt w:val="bullet"/>
      <w:lvlText w:val="•"/>
      <w:lvlJc w:val="left"/>
      <w:pPr>
        <w:ind w:left="5232" w:hanging="720"/>
      </w:pPr>
      <w:rPr>
        <w:rFonts w:hint="default"/>
        <w:lang w:val="pt-PT" w:eastAsia="pt-PT" w:bidi="pt-PT"/>
      </w:rPr>
    </w:lvl>
    <w:lvl w:ilvl="7">
      <w:numFmt w:val="bullet"/>
      <w:lvlText w:val="•"/>
      <w:lvlJc w:val="left"/>
      <w:pPr>
        <w:ind w:left="6110" w:hanging="720"/>
      </w:pPr>
      <w:rPr>
        <w:rFonts w:hint="default"/>
        <w:lang w:val="pt-PT" w:eastAsia="pt-PT" w:bidi="pt-PT"/>
      </w:rPr>
    </w:lvl>
    <w:lvl w:ilvl="8">
      <w:numFmt w:val="bullet"/>
      <w:lvlText w:val="•"/>
      <w:lvlJc w:val="left"/>
      <w:pPr>
        <w:ind w:left="6989" w:hanging="720"/>
      </w:pPr>
      <w:rPr>
        <w:rFonts w:hint="default"/>
        <w:lang w:val="pt-PT" w:eastAsia="pt-PT" w:bidi="pt-PT"/>
      </w:rPr>
    </w:lvl>
  </w:abstractNum>
  <w:abstractNum w:abstractNumId="6" w15:restartNumberingAfterBreak="0">
    <w:nsid w:val="31233AF4"/>
    <w:multiLevelType w:val="hybridMultilevel"/>
    <w:tmpl w:val="B3067CD4"/>
    <w:lvl w:ilvl="0" w:tplc="752EFDE4">
      <w:start w:val="1"/>
      <w:numFmt w:val="decimal"/>
      <w:lvlText w:val="%1"/>
      <w:lvlJc w:val="left"/>
      <w:pPr>
        <w:ind w:left="819" w:hanging="188"/>
      </w:pPr>
      <w:rPr>
        <w:rFonts w:ascii="Calibri" w:eastAsia="Calibri" w:hAnsi="Calibri" w:cs="Calibri" w:hint="default"/>
        <w:w w:val="100"/>
        <w:sz w:val="24"/>
        <w:szCs w:val="24"/>
        <w:lang w:val="pt-PT" w:eastAsia="pt-PT" w:bidi="pt-PT"/>
      </w:rPr>
    </w:lvl>
    <w:lvl w:ilvl="1" w:tplc="CD109C84">
      <w:numFmt w:val="bullet"/>
      <w:lvlText w:val="•"/>
      <w:lvlJc w:val="left"/>
      <w:pPr>
        <w:ind w:left="1796" w:hanging="188"/>
      </w:pPr>
      <w:rPr>
        <w:rFonts w:hint="default"/>
        <w:lang w:val="pt-PT" w:eastAsia="pt-PT" w:bidi="pt-PT"/>
      </w:rPr>
    </w:lvl>
    <w:lvl w:ilvl="2" w:tplc="2542C3E4">
      <w:numFmt w:val="bullet"/>
      <w:lvlText w:val="•"/>
      <w:lvlJc w:val="left"/>
      <w:pPr>
        <w:ind w:left="2772" w:hanging="188"/>
      </w:pPr>
      <w:rPr>
        <w:rFonts w:hint="default"/>
        <w:lang w:val="pt-PT" w:eastAsia="pt-PT" w:bidi="pt-PT"/>
      </w:rPr>
    </w:lvl>
    <w:lvl w:ilvl="3" w:tplc="85B0413A">
      <w:numFmt w:val="bullet"/>
      <w:lvlText w:val="•"/>
      <w:lvlJc w:val="left"/>
      <w:pPr>
        <w:ind w:left="3749" w:hanging="188"/>
      </w:pPr>
      <w:rPr>
        <w:rFonts w:hint="default"/>
        <w:lang w:val="pt-PT" w:eastAsia="pt-PT" w:bidi="pt-PT"/>
      </w:rPr>
    </w:lvl>
    <w:lvl w:ilvl="4" w:tplc="DAAC908C">
      <w:numFmt w:val="bullet"/>
      <w:lvlText w:val="•"/>
      <w:lvlJc w:val="left"/>
      <w:pPr>
        <w:ind w:left="4725" w:hanging="188"/>
      </w:pPr>
      <w:rPr>
        <w:rFonts w:hint="default"/>
        <w:lang w:val="pt-PT" w:eastAsia="pt-PT" w:bidi="pt-PT"/>
      </w:rPr>
    </w:lvl>
    <w:lvl w:ilvl="5" w:tplc="E5C2E066">
      <w:numFmt w:val="bullet"/>
      <w:lvlText w:val="•"/>
      <w:lvlJc w:val="left"/>
      <w:pPr>
        <w:ind w:left="5702" w:hanging="188"/>
      </w:pPr>
      <w:rPr>
        <w:rFonts w:hint="default"/>
        <w:lang w:val="pt-PT" w:eastAsia="pt-PT" w:bidi="pt-PT"/>
      </w:rPr>
    </w:lvl>
    <w:lvl w:ilvl="6" w:tplc="3FAE786C">
      <w:numFmt w:val="bullet"/>
      <w:lvlText w:val="•"/>
      <w:lvlJc w:val="left"/>
      <w:pPr>
        <w:ind w:left="6678" w:hanging="188"/>
      </w:pPr>
      <w:rPr>
        <w:rFonts w:hint="default"/>
        <w:lang w:val="pt-PT" w:eastAsia="pt-PT" w:bidi="pt-PT"/>
      </w:rPr>
    </w:lvl>
    <w:lvl w:ilvl="7" w:tplc="354044B6">
      <w:numFmt w:val="bullet"/>
      <w:lvlText w:val="•"/>
      <w:lvlJc w:val="left"/>
      <w:pPr>
        <w:ind w:left="7654" w:hanging="188"/>
      </w:pPr>
      <w:rPr>
        <w:rFonts w:hint="default"/>
        <w:lang w:val="pt-PT" w:eastAsia="pt-PT" w:bidi="pt-PT"/>
      </w:rPr>
    </w:lvl>
    <w:lvl w:ilvl="8" w:tplc="8208F352">
      <w:numFmt w:val="bullet"/>
      <w:lvlText w:val="•"/>
      <w:lvlJc w:val="left"/>
      <w:pPr>
        <w:ind w:left="8631" w:hanging="188"/>
      </w:pPr>
      <w:rPr>
        <w:rFonts w:hint="default"/>
        <w:lang w:val="pt-PT" w:eastAsia="pt-PT" w:bidi="pt-PT"/>
      </w:rPr>
    </w:lvl>
  </w:abstractNum>
  <w:abstractNum w:abstractNumId="7" w15:restartNumberingAfterBreak="0">
    <w:nsid w:val="333C4F4A"/>
    <w:multiLevelType w:val="multilevel"/>
    <w:tmpl w:val="1C44CF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B928B0"/>
    <w:multiLevelType w:val="multilevel"/>
    <w:tmpl w:val="273C9C2A"/>
    <w:lvl w:ilvl="0">
      <w:start w:val="1"/>
      <w:numFmt w:val="decimal"/>
      <w:lvlText w:val="%1."/>
      <w:lvlJc w:val="left"/>
      <w:pPr>
        <w:ind w:left="844" w:hanging="720"/>
      </w:pPr>
      <w:rPr>
        <w:rFonts w:ascii="Arial Narrow" w:eastAsia="Arial Narrow" w:hAnsi="Arial Narrow" w:cs="Arial Narrow" w:hint="default"/>
        <w:b/>
        <w:bCs/>
        <w:spacing w:val="-1"/>
        <w:w w:val="100"/>
        <w:sz w:val="26"/>
        <w:szCs w:val="26"/>
        <w:lang w:val="pt-PT" w:eastAsia="pt-PT" w:bidi="pt-PT"/>
      </w:rPr>
    </w:lvl>
    <w:lvl w:ilvl="1">
      <w:start w:val="1"/>
      <w:numFmt w:val="decimal"/>
      <w:lvlText w:val="%1.%2."/>
      <w:lvlJc w:val="left"/>
      <w:pPr>
        <w:ind w:left="124" w:hanging="720"/>
      </w:pPr>
      <w:rPr>
        <w:rFonts w:hint="default"/>
        <w:b/>
        <w:bCs/>
        <w:spacing w:val="-22"/>
        <w:w w:val="100"/>
        <w:lang w:val="pt-PT" w:eastAsia="pt-PT" w:bidi="pt-PT"/>
      </w:rPr>
    </w:lvl>
    <w:lvl w:ilvl="2">
      <w:start w:val="1"/>
      <w:numFmt w:val="lowerLetter"/>
      <w:lvlText w:val="%3)"/>
      <w:lvlJc w:val="left"/>
      <w:pPr>
        <w:ind w:left="844" w:hanging="720"/>
      </w:pPr>
      <w:rPr>
        <w:rFonts w:hint="default"/>
        <w:spacing w:val="-7"/>
        <w:w w:val="100"/>
        <w:lang w:val="pt-PT" w:eastAsia="pt-PT" w:bidi="pt-PT"/>
      </w:rPr>
    </w:lvl>
    <w:lvl w:ilvl="3">
      <w:numFmt w:val="bullet"/>
      <w:lvlText w:val="•"/>
      <w:lvlJc w:val="left"/>
      <w:pPr>
        <w:ind w:left="2596" w:hanging="720"/>
      </w:pPr>
      <w:rPr>
        <w:rFonts w:hint="default"/>
        <w:lang w:val="pt-PT" w:eastAsia="pt-PT" w:bidi="pt-PT"/>
      </w:rPr>
    </w:lvl>
    <w:lvl w:ilvl="4">
      <w:numFmt w:val="bullet"/>
      <w:lvlText w:val="•"/>
      <w:lvlJc w:val="left"/>
      <w:pPr>
        <w:ind w:left="3475" w:hanging="720"/>
      </w:pPr>
      <w:rPr>
        <w:rFonts w:hint="default"/>
        <w:lang w:val="pt-PT" w:eastAsia="pt-PT" w:bidi="pt-PT"/>
      </w:rPr>
    </w:lvl>
    <w:lvl w:ilvl="5">
      <w:numFmt w:val="bullet"/>
      <w:lvlText w:val="•"/>
      <w:lvlJc w:val="left"/>
      <w:pPr>
        <w:ind w:left="4353" w:hanging="720"/>
      </w:pPr>
      <w:rPr>
        <w:rFonts w:hint="default"/>
        <w:lang w:val="pt-PT" w:eastAsia="pt-PT" w:bidi="pt-PT"/>
      </w:rPr>
    </w:lvl>
    <w:lvl w:ilvl="6">
      <w:numFmt w:val="bullet"/>
      <w:lvlText w:val="•"/>
      <w:lvlJc w:val="left"/>
      <w:pPr>
        <w:ind w:left="5232" w:hanging="720"/>
      </w:pPr>
      <w:rPr>
        <w:rFonts w:hint="default"/>
        <w:lang w:val="pt-PT" w:eastAsia="pt-PT" w:bidi="pt-PT"/>
      </w:rPr>
    </w:lvl>
    <w:lvl w:ilvl="7">
      <w:numFmt w:val="bullet"/>
      <w:lvlText w:val="•"/>
      <w:lvlJc w:val="left"/>
      <w:pPr>
        <w:ind w:left="6110" w:hanging="720"/>
      </w:pPr>
      <w:rPr>
        <w:rFonts w:hint="default"/>
        <w:lang w:val="pt-PT" w:eastAsia="pt-PT" w:bidi="pt-PT"/>
      </w:rPr>
    </w:lvl>
    <w:lvl w:ilvl="8">
      <w:numFmt w:val="bullet"/>
      <w:lvlText w:val="•"/>
      <w:lvlJc w:val="left"/>
      <w:pPr>
        <w:ind w:left="6989" w:hanging="720"/>
      </w:pPr>
      <w:rPr>
        <w:rFonts w:hint="default"/>
        <w:lang w:val="pt-PT" w:eastAsia="pt-PT" w:bidi="pt-PT"/>
      </w:rPr>
    </w:lvl>
  </w:abstractNum>
  <w:abstractNum w:abstractNumId="9" w15:restartNumberingAfterBreak="0">
    <w:nsid w:val="383E510F"/>
    <w:multiLevelType w:val="hybridMultilevel"/>
    <w:tmpl w:val="395250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7410F1C"/>
    <w:multiLevelType w:val="multilevel"/>
    <w:tmpl w:val="CB400F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C60B4C"/>
    <w:multiLevelType w:val="multilevel"/>
    <w:tmpl w:val="0A4446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5A5100"/>
    <w:multiLevelType w:val="hybridMultilevel"/>
    <w:tmpl w:val="80E6A010"/>
    <w:lvl w:ilvl="0" w:tplc="54B63C9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CA86F57"/>
    <w:multiLevelType w:val="multilevel"/>
    <w:tmpl w:val="714601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0265EE8"/>
    <w:multiLevelType w:val="hybridMultilevel"/>
    <w:tmpl w:val="260AC786"/>
    <w:lvl w:ilvl="0" w:tplc="3B742880">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4991F0A"/>
    <w:multiLevelType w:val="multilevel"/>
    <w:tmpl w:val="D5BE51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FA5DF7"/>
    <w:multiLevelType w:val="hybridMultilevel"/>
    <w:tmpl w:val="4260AC2A"/>
    <w:lvl w:ilvl="0" w:tplc="934688F2">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ABB2E6F"/>
    <w:multiLevelType w:val="hybridMultilevel"/>
    <w:tmpl w:val="4BA458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B59659A"/>
    <w:multiLevelType w:val="hybridMultilevel"/>
    <w:tmpl w:val="425086E6"/>
    <w:lvl w:ilvl="0" w:tplc="BCCC75AA">
      <w:start w:val="2"/>
      <w:numFmt w:val="decimal"/>
      <w:lvlText w:val="%1."/>
      <w:lvlJc w:val="left"/>
      <w:pPr>
        <w:ind w:left="325" w:hanging="202"/>
      </w:pPr>
      <w:rPr>
        <w:rFonts w:ascii="Arial Narrow" w:eastAsia="Arial Narrow" w:hAnsi="Arial Narrow" w:cs="Arial Narrow" w:hint="default"/>
        <w:b/>
        <w:bCs/>
        <w:spacing w:val="-1"/>
        <w:w w:val="100"/>
        <w:sz w:val="22"/>
        <w:szCs w:val="22"/>
        <w:lang w:val="pt-PT" w:eastAsia="pt-PT" w:bidi="pt-PT"/>
      </w:rPr>
    </w:lvl>
    <w:lvl w:ilvl="1" w:tplc="88AEF9EE">
      <w:numFmt w:val="bullet"/>
      <w:lvlText w:val="•"/>
      <w:lvlJc w:val="left"/>
      <w:pPr>
        <w:ind w:left="1258" w:hanging="202"/>
      </w:pPr>
      <w:rPr>
        <w:rFonts w:hint="default"/>
        <w:lang w:val="pt-PT" w:eastAsia="pt-PT" w:bidi="pt-PT"/>
      </w:rPr>
    </w:lvl>
    <w:lvl w:ilvl="2" w:tplc="CDB054C8">
      <w:numFmt w:val="bullet"/>
      <w:lvlText w:val="•"/>
      <w:lvlJc w:val="left"/>
      <w:pPr>
        <w:ind w:left="2197" w:hanging="202"/>
      </w:pPr>
      <w:rPr>
        <w:rFonts w:hint="default"/>
        <w:lang w:val="pt-PT" w:eastAsia="pt-PT" w:bidi="pt-PT"/>
      </w:rPr>
    </w:lvl>
    <w:lvl w:ilvl="3" w:tplc="D0B0AAB4">
      <w:numFmt w:val="bullet"/>
      <w:lvlText w:val="•"/>
      <w:lvlJc w:val="left"/>
      <w:pPr>
        <w:ind w:left="3135" w:hanging="202"/>
      </w:pPr>
      <w:rPr>
        <w:rFonts w:hint="default"/>
        <w:lang w:val="pt-PT" w:eastAsia="pt-PT" w:bidi="pt-PT"/>
      </w:rPr>
    </w:lvl>
    <w:lvl w:ilvl="4" w:tplc="28605AA4">
      <w:numFmt w:val="bullet"/>
      <w:lvlText w:val="•"/>
      <w:lvlJc w:val="left"/>
      <w:pPr>
        <w:ind w:left="4074" w:hanging="202"/>
      </w:pPr>
      <w:rPr>
        <w:rFonts w:hint="default"/>
        <w:lang w:val="pt-PT" w:eastAsia="pt-PT" w:bidi="pt-PT"/>
      </w:rPr>
    </w:lvl>
    <w:lvl w:ilvl="5" w:tplc="E1365800">
      <w:numFmt w:val="bullet"/>
      <w:lvlText w:val="•"/>
      <w:lvlJc w:val="left"/>
      <w:pPr>
        <w:ind w:left="5013" w:hanging="202"/>
      </w:pPr>
      <w:rPr>
        <w:rFonts w:hint="default"/>
        <w:lang w:val="pt-PT" w:eastAsia="pt-PT" w:bidi="pt-PT"/>
      </w:rPr>
    </w:lvl>
    <w:lvl w:ilvl="6" w:tplc="64E4F4FA">
      <w:numFmt w:val="bullet"/>
      <w:lvlText w:val="•"/>
      <w:lvlJc w:val="left"/>
      <w:pPr>
        <w:ind w:left="5951" w:hanging="202"/>
      </w:pPr>
      <w:rPr>
        <w:rFonts w:hint="default"/>
        <w:lang w:val="pt-PT" w:eastAsia="pt-PT" w:bidi="pt-PT"/>
      </w:rPr>
    </w:lvl>
    <w:lvl w:ilvl="7" w:tplc="B21C52DC">
      <w:numFmt w:val="bullet"/>
      <w:lvlText w:val="•"/>
      <w:lvlJc w:val="left"/>
      <w:pPr>
        <w:ind w:left="6890" w:hanging="202"/>
      </w:pPr>
      <w:rPr>
        <w:rFonts w:hint="default"/>
        <w:lang w:val="pt-PT" w:eastAsia="pt-PT" w:bidi="pt-PT"/>
      </w:rPr>
    </w:lvl>
    <w:lvl w:ilvl="8" w:tplc="46EC3E08">
      <w:numFmt w:val="bullet"/>
      <w:lvlText w:val="•"/>
      <w:lvlJc w:val="left"/>
      <w:pPr>
        <w:ind w:left="7828" w:hanging="202"/>
      </w:pPr>
      <w:rPr>
        <w:rFonts w:hint="default"/>
        <w:lang w:val="pt-PT" w:eastAsia="pt-PT" w:bidi="pt-PT"/>
      </w:rPr>
    </w:lvl>
  </w:abstractNum>
  <w:num w:numId="1">
    <w:abstractNumId w:val="8"/>
  </w:num>
  <w:num w:numId="2">
    <w:abstractNumId w:val="17"/>
  </w:num>
  <w:num w:numId="3">
    <w:abstractNumId w:val="7"/>
  </w:num>
  <w:num w:numId="4">
    <w:abstractNumId w:val="13"/>
  </w:num>
  <w:num w:numId="5">
    <w:abstractNumId w:val="15"/>
  </w:num>
  <w:num w:numId="6">
    <w:abstractNumId w:val="11"/>
  </w:num>
  <w:num w:numId="7">
    <w:abstractNumId w:val="12"/>
  </w:num>
  <w:num w:numId="8">
    <w:abstractNumId w:val="4"/>
  </w:num>
  <w:num w:numId="9">
    <w:abstractNumId w:val="10"/>
  </w:num>
  <w:num w:numId="10">
    <w:abstractNumId w:val="3"/>
  </w:num>
  <w:num w:numId="11">
    <w:abstractNumId w:val="16"/>
  </w:num>
  <w:num w:numId="12">
    <w:abstractNumId w:val="9"/>
  </w:num>
  <w:num w:numId="13">
    <w:abstractNumId w:val="1"/>
  </w:num>
  <w:num w:numId="14">
    <w:abstractNumId w:val="14"/>
  </w:num>
  <w:num w:numId="15">
    <w:abstractNumId w:val="6"/>
  </w:num>
  <w:num w:numId="16">
    <w:abstractNumId w:val="5"/>
  </w:num>
  <w:num w:numId="17">
    <w:abstractNumId w:val="2"/>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DC4B89"/>
    <w:rsid w:val="000312D3"/>
    <w:rsid w:val="00050064"/>
    <w:rsid w:val="0008644F"/>
    <w:rsid w:val="000865E8"/>
    <w:rsid w:val="000A4807"/>
    <w:rsid w:val="000A6A8A"/>
    <w:rsid w:val="00114167"/>
    <w:rsid w:val="00154000"/>
    <w:rsid w:val="001718CA"/>
    <w:rsid w:val="00172B34"/>
    <w:rsid w:val="00190F32"/>
    <w:rsid w:val="001B358C"/>
    <w:rsid w:val="001B3F83"/>
    <w:rsid w:val="00205897"/>
    <w:rsid w:val="00214647"/>
    <w:rsid w:val="0021509F"/>
    <w:rsid w:val="00231461"/>
    <w:rsid w:val="00235115"/>
    <w:rsid w:val="002354A0"/>
    <w:rsid w:val="0025660B"/>
    <w:rsid w:val="002659B4"/>
    <w:rsid w:val="00270AF7"/>
    <w:rsid w:val="00273240"/>
    <w:rsid w:val="002A5CB6"/>
    <w:rsid w:val="002D2424"/>
    <w:rsid w:val="002F183D"/>
    <w:rsid w:val="002F1DA9"/>
    <w:rsid w:val="00314CF7"/>
    <w:rsid w:val="00343858"/>
    <w:rsid w:val="0036578D"/>
    <w:rsid w:val="00380A75"/>
    <w:rsid w:val="00394513"/>
    <w:rsid w:val="00395025"/>
    <w:rsid w:val="003A181C"/>
    <w:rsid w:val="003D465C"/>
    <w:rsid w:val="003E3827"/>
    <w:rsid w:val="00415F75"/>
    <w:rsid w:val="004270E5"/>
    <w:rsid w:val="00463B6C"/>
    <w:rsid w:val="00467497"/>
    <w:rsid w:val="004777E2"/>
    <w:rsid w:val="0048141C"/>
    <w:rsid w:val="00492B57"/>
    <w:rsid w:val="004B314B"/>
    <w:rsid w:val="004D2CF3"/>
    <w:rsid w:val="0050670C"/>
    <w:rsid w:val="00523264"/>
    <w:rsid w:val="00560A14"/>
    <w:rsid w:val="005B70CA"/>
    <w:rsid w:val="005E6314"/>
    <w:rsid w:val="005F217D"/>
    <w:rsid w:val="005F692E"/>
    <w:rsid w:val="00602DAB"/>
    <w:rsid w:val="0062206B"/>
    <w:rsid w:val="00655FDD"/>
    <w:rsid w:val="00664BAC"/>
    <w:rsid w:val="0066663D"/>
    <w:rsid w:val="0067472D"/>
    <w:rsid w:val="00684BD5"/>
    <w:rsid w:val="00686A17"/>
    <w:rsid w:val="006B4C2F"/>
    <w:rsid w:val="006F0D95"/>
    <w:rsid w:val="007177CF"/>
    <w:rsid w:val="00721181"/>
    <w:rsid w:val="0075208A"/>
    <w:rsid w:val="007842E1"/>
    <w:rsid w:val="0078569D"/>
    <w:rsid w:val="007867F2"/>
    <w:rsid w:val="007D3371"/>
    <w:rsid w:val="007F41B9"/>
    <w:rsid w:val="007F7474"/>
    <w:rsid w:val="00826E47"/>
    <w:rsid w:val="00865751"/>
    <w:rsid w:val="00873E98"/>
    <w:rsid w:val="0087610C"/>
    <w:rsid w:val="008E79B5"/>
    <w:rsid w:val="008F270A"/>
    <w:rsid w:val="00901BC6"/>
    <w:rsid w:val="0091054C"/>
    <w:rsid w:val="009109BC"/>
    <w:rsid w:val="00922C92"/>
    <w:rsid w:val="009267A0"/>
    <w:rsid w:val="00992449"/>
    <w:rsid w:val="009972BB"/>
    <w:rsid w:val="009C59D7"/>
    <w:rsid w:val="009E056C"/>
    <w:rsid w:val="009E5B76"/>
    <w:rsid w:val="00A32BB0"/>
    <w:rsid w:val="00A36598"/>
    <w:rsid w:val="00A45BB8"/>
    <w:rsid w:val="00A73C87"/>
    <w:rsid w:val="00A747DB"/>
    <w:rsid w:val="00A92CB1"/>
    <w:rsid w:val="00AB1781"/>
    <w:rsid w:val="00AC5FB1"/>
    <w:rsid w:val="00AE6F07"/>
    <w:rsid w:val="00AE776E"/>
    <w:rsid w:val="00AF7F46"/>
    <w:rsid w:val="00B360C5"/>
    <w:rsid w:val="00B65439"/>
    <w:rsid w:val="00B85EDA"/>
    <w:rsid w:val="00B90A9C"/>
    <w:rsid w:val="00BA0C91"/>
    <w:rsid w:val="00BA166E"/>
    <w:rsid w:val="00BA707B"/>
    <w:rsid w:val="00BE5109"/>
    <w:rsid w:val="00BE5940"/>
    <w:rsid w:val="00C23B17"/>
    <w:rsid w:val="00C32E24"/>
    <w:rsid w:val="00C33C57"/>
    <w:rsid w:val="00C5446A"/>
    <w:rsid w:val="00CB79B6"/>
    <w:rsid w:val="00CD77EA"/>
    <w:rsid w:val="00D00120"/>
    <w:rsid w:val="00D50E38"/>
    <w:rsid w:val="00D51C7B"/>
    <w:rsid w:val="00D523F8"/>
    <w:rsid w:val="00DA343F"/>
    <w:rsid w:val="00DC4B89"/>
    <w:rsid w:val="00DE507C"/>
    <w:rsid w:val="00DF17E2"/>
    <w:rsid w:val="00DF47F7"/>
    <w:rsid w:val="00E42FBD"/>
    <w:rsid w:val="00E51FEB"/>
    <w:rsid w:val="00E521CD"/>
    <w:rsid w:val="00E8690B"/>
    <w:rsid w:val="00E9007C"/>
    <w:rsid w:val="00EB71C0"/>
    <w:rsid w:val="00EC6615"/>
    <w:rsid w:val="00F20781"/>
    <w:rsid w:val="00F373BA"/>
    <w:rsid w:val="00F43499"/>
    <w:rsid w:val="00F728AC"/>
    <w:rsid w:val="00F94DD0"/>
    <w:rsid w:val="00FF3D7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92CB2-BA37-497B-AABE-6701661E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20"/>
    <w:rPr>
      <w:rFonts w:ascii="Arial Narrow" w:eastAsia="Arial Narrow" w:hAnsi="Arial Narrow" w:cs="Arial Narrow"/>
      <w:lang w:val="pt-PT" w:eastAsia="pt-PT" w:bidi="pt-PT"/>
    </w:rPr>
  </w:style>
  <w:style w:type="paragraph" w:styleId="Ttulo1">
    <w:name w:val="heading 1"/>
    <w:basedOn w:val="Normal"/>
    <w:uiPriority w:val="9"/>
    <w:qFormat/>
    <w:rsid w:val="00D00120"/>
    <w:pPr>
      <w:ind w:left="844" w:hanging="720"/>
      <w:jc w:val="both"/>
      <w:outlineLvl w:val="0"/>
    </w:pPr>
    <w:rPr>
      <w:b/>
      <w:bCs/>
      <w:sz w:val="26"/>
      <w:szCs w:val="26"/>
    </w:rPr>
  </w:style>
  <w:style w:type="paragraph" w:styleId="Ttulo2">
    <w:name w:val="heading 2"/>
    <w:basedOn w:val="Normal"/>
    <w:next w:val="Normal"/>
    <w:link w:val="Ttulo2Char"/>
    <w:uiPriority w:val="9"/>
    <w:semiHidden/>
    <w:unhideWhenUsed/>
    <w:qFormat/>
    <w:rsid w:val="00684B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00120"/>
    <w:tblPr>
      <w:tblInd w:w="0" w:type="dxa"/>
      <w:tblCellMar>
        <w:top w:w="0" w:type="dxa"/>
        <w:left w:w="0" w:type="dxa"/>
        <w:bottom w:w="0" w:type="dxa"/>
        <w:right w:w="0" w:type="dxa"/>
      </w:tblCellMar>
    </w:tblPr>
  </w:style>
  <w:style w:type="paragraph" w:styleId="Corpodetexto">
    <w:name w:val="Body Text"/>
    <w:basedOn w:val="Normal"/>
    <w:uiPriority w:val="1"/>
    <w:qFormat/>
    <w:rsid w:val="00D00120"/>
    <w:rPr>
      <w:sz w:val="26"/>
      <w:szCs w:val="26"/>
    </w:rPr>
  </w:style>
  <w:style w:type="paragraph" w:styleId="PargrafodaLista">
    <w:name w:val="List Paragraph"/>
    <w:basedOn w:val="Normal"/>
    <w:uiPriority w:val="1"/>
    <w:qFormat/>
    <w:rsid w:val="00D00120"/>
    <w:pPr>
      <w:ind w:left="844" w:hanging="360"/>
    </w:pPr>
  </w:style>
  <w:style w:type="paragraph" w:customStyle="1" w:styleId="TableParagraph">
    <w:name w:val="Table Paragraph"/>
    <w:basedOn w:val="Normal"/>
    <w:uiPriority w:val="1"/>
    <w:qFormat/>
    <w:rsid w:val="00D00120"/>
  </w:style>
  <w:style w:type="character" w:styleId="Hyperlink">
    <w:name w:val="Hyperlink"/>
    <w:basedOn w:val="Fontepargpadro"/>
    <w:uiPriority w:val="99"/>
    <w:unhideWhenUsed/>
    <w:rsid w:val="00463B6C"/>
    <w:rPr>
      <w:color w:val="0000FF" w:themeColor="hyperlink"/>
      <w:u w:val="single"/>
    </w:rPr>
  </w:style>
  <w:style w:type="character" w:customStyle="1" w:styleId="UnresolvedMention">
    <w:name w:val="Unresolved Mention"/>
    <w:basedOn w:val="Fontepargpadro"/>
    <w:uiPriority w:val="99"/>
    <w:semiHidden/>
    <w:unhideWhenUsed/>
    <w:rsid w:val="00463B6C"/>
    <w:rPr>
      <w:color w:val="605E5C"/>
      <w:shd w:val="clear" w:color="auto" w:fill="E1DFDD"/>
    </w:rPr>
  </w:style>
  <w:style w:type="paragraph" w:styleId="Cabealho">
    <w:name w:val="header"/>
    <w:basedOn w:val="Normal"/>
    <w:link w:val="CabealhoChar"/>
    <w:uiPriority w:val="99"/>
    <w:unhideWhenUsed/>
    <w:rsid w:val="00A36598"/>
    <w:pPr>
      <w:tabs>
        <w:tab w:val="center" w:pos="4252"/>
        <w:tab w:val="right" w:pos="8504"/>
      </w:tabs>
    </w:pPr>
  </w:style>
  <w:style w:type="character" w:customStyle="1" w:styleId="CabealhoChar">
    <w:name w:val="Cabeçalho Char"/>
    <w:basedOn w:val="Fontepargpadro"/>
    <w:link w:val="Cabealho"/>
    <w:uiPriority w:val="99"/>
    <w:rsid w:val="00A3659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A36598"/>
    <w:pPr>
      <w:tabs>
        <w:tab w:val="center" w:pos="4252"/>
        <w:tab w:val="right" w:pos="8504"/>
      </w:tabs>
    </w:pPr>
  </w:style>
  <w:style w:type="character" w:customStyle="1" w:styleId="RodapChar">
    <w:name w:val="Rodapé Char"/>
    <w:basedOn w:val="Fontepargpadro"/>
    <w:link w:val="Rodap"/>
    <w:uiPriority w:val="99"/>
    <w:rsid w:val="00A36598"/>
    <w:rPr>
      <w:rFonts w:ascii="Arial Narrow" w:eastAsia="Arial Narrow" w:hAnsi="Arial Narrow" w:cs="Arial Narrow"/>
      <w:lang w:val="pt-PT" w:eastAsia="pt-PT" w:bidi="pt-PT"/>
    </w:rPr>
  </w:style>
  <w:style w:type="table" w:styleId="Tabelacomgrade">
    <w:name w:val="Table Grid"/>
    <w:basedOn w:val="Tabelanormal"/>
    <w:uiPriority w:val="39"/>
    <w:rsid w:val="0072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684BD5"/>
    <w:rPr>
      <w:rFonts w:asciiTheme="majorHAnsi" w:eastAsiaTheme="majorEastAsia" w:hAnsiTheme="majorHAnsi" w:cstheme="majorBidi"/>
      <w:color w:val="365F91" w:themeColor="accent1" w:themeShade="BF"/>
      <w:sz w:val="26"/>
      <w:szCs w:val="26"/>
      <w:lang w:val="pt-PT" w:eastAsia="pt-PT" w:bidi="pt-PT"/>
    </w:rPr>
  </w:style>
  <w:style w:type="paragraph" w:styleId="Textodebalo">
    <w:name w:val="Balloon Text"/>
    <w:basedOn w:val="Normal"/>
    <w:link w:val="TextodebaloChar"/>
    <w:uiPriority w:val="99"/>
    <w:semiHidden/>
    <w:unhideWhenUsed/>
    <w:rsid w:val="00395025"/>
    <w:rPr>
      <w:rFonts w:ascii="Segoe UI" w:hAnsi="Segoe UI" w:cs="Segoe UI"/>
      <w:sz w:val="18"/>
      <w:szCs w:val="18"/>
    </w:rPr>
  </w:style>
  <w:style w:type="character" w:customStyle="1" w:styleId="TextodebaloChar">
    <w:name w:val="Texto de balão Char"/>
    <w:basedOn w:val="Fontepargpadro"/>
    <w:link w:val="Textodebalo"/>
    <w:uiPriority w:val="99"/>
    <w:semiHidden/>
    <w:rsid w:val="00395025"/>
    <w:rPr>
      <w:rFonts w:ascii="Segoe UI" w:eastAsia="Arial Narrow"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telvicos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7E32-2D3C-48E2-93D9-8B2FEC91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3069</Words>
  <Characters>16576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 Bezerra</dc:creator>
  <cp:lastModifiedBy>controladoria municipal</cp:lastModifiedBy>
  <cp:revision>112</cp:revision>
  <cp:lastPrinted>2020-10-06T12:59:00Z</cp:lastPrinted>
  <dcterms:created xsi:type="dcterms:W3CDTF">2020-09-17T13:06:00Z</dcterms:created>
  <dcterms:modified xsi:type="dcterms:W3CDTF">2020-10-09T14:57:00Z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Writer</vt:lpwstr>
  </property>
  <property fmtid="{D5CDD505-2E9C-101B-9397-08002B2CF9AE}" pid="4" name="LastSaved">
    <vt:filetime>2020-09-01T00:00:00Z</vt:filetime>
  </property>
</Properties>
</file>